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474D" w14:textId="77777777" w:rsidR="00500171" w:rsidRDefault="00500171" w:rsidP="00B13BD5">
      <w:pPr>
        <w:pStyle w:val="BodyText"/>
        <w:spacing w:before="7"/>
        <w:jc w:val="both"/>
        <w:rPr>
          <w:sz w:val="28"/>
        </w:rPr>
      </w:pPr>
    </w:p>
    <w:p w14:paraId="4E2F509B" w14:textId="77777777" w:rsidR="00500171" w:rsidRDefault="00000000">
      <w:pPr>
        <w:spacing w:before="89" w:line="259" w:lineRule="auto"/>
        <w:ind w:left="1509" w:right="2188"/>
        <w:jc w:val="center"/>
        <w:rPr>
          <w:b/>
          <w:sz w:val="28"/>
        </w:rPr>
      </w:pPr>
      <w:proofErr w:type="spellStart"/>
      <w:r>
        <w:rPr>
          <w:b/>
          <w:sz w:val="28"/>
        </w:rPr>
        <w:t>Efektifitas</w:t>
      </w:r>
      <w:proofErr w:type="spellEnd"/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Pertumbuhan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Dan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Produksi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Jamur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Tiram</w:t>
      </w:r>
      <w:proofErr w:type="spellEnd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i/>
          <w:sz w:val="28"/>
        </w:rPr>
        <w:t>Pleorotus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osteorotus</w:t>
      </w:r>
      <w:proofErr w:type="spellEnd"/>
      <w:r>
        <w:rPr>
          <w:b/>
          <w:sz w:val="28"/>
        </w:rPr>
        <w:t xml:space="preserve">) </w:t>
      </w:r>
      <w:proofErr w:type="spellStart"/>
      <w:r>
        <w:rPr>
          <w:b/>
          <w:sz w:val="28"/>
        </w:rPr>
        <w:t>Sebagai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Respon</w:t>
      </w:r>
      <w:proofErr w:type="spellEnd"/>
      <w:r>
        <w:rPr>
          <w:b/>
          <w:sz w:val="28"/>
        </w:rPr>
        <w:t xml:space="preserve"> Dari Macam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Dan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Dosis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i/>
          <w:sz w:val="28"/>
        </w:rPr>
        <w:t>Moodbooster</w:t>
      </w:r>
      <w:proofErr w:type="spellEnd"/>
      <w:r>
        <w:rPr>
          <w:b/>
          <w:i/>
          <w:sz w:val="28"/>
        </w:rPr>
        <w:t xml:space="preserve"> </w:t>
      </w:r>
      <w:r>
        <w:rPr>
          <w:b/>
          <w:sz w:val="28"/>
        </w:rPr>
        <w:t>Pada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Baglog</w:t>
      </w:r>
      <w:proofErr w:type="spellEnd"/>
    </w:p>
    <w:p w14:paraId="08341910" w14:textId="7D6C2663" w:rsidR="00500171" w:rsidRDefault="00205EE5">
      <w:pPr>
        <w:spacing w:before="251"/>
        <w:ind w:left="2577" w:right="3256"/>
        <w:jc w:val="center"/>
        <w:rPr>
          <w:sz w:val="20"/>
        </w:rPr>
      </w:pPr>
      <w:r>
        <w:rPr>
          <w:sz w:val="20"/>
        </w:rPr>
        <w:t>Hadi</w:t>
      </w:r>
      <w:r>
        <w:rPr>
          <w:spacing w:val="-4"/>
          <w:sz w:val="20"/>
        </w:rPr>
        <w:t xml:space="preserve"> </w:t>
      </w:r>
      <w:r>
        <w:rPr>
          <w:sz w:val="20"/>
        </w:rPr>
        <w:t>Rizaldi</w:t>
      </w:r>
      <w:r>
        <w:rPr>
          <w:sz w:val="20"/>
          <w:vertAlign w:val="superscript"/>
        </w:rPr>
        <w:t>1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Retno Sulistiyowati</w:t>
      </w:r>
      <w:r>
        <w:rPr>
          <w:sz w:val="20"/>
          <w:vertAlign w:val="superscript"/>
        </w:rPr>
        <w:t>2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Aprilia Hartanti</w:t>
      </w:r>
      <w:r>
        <w:rPr>
          <w:sz w:val="20"/>
          <w:vertAlign w:val="superscript"/>
        </w:rPr>
        <w:t>3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Fakultas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Pertanian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 xml:space="preserve">Universitas </w:t>
      </w:r>
      <w:proofErr w:type="spellStart"/>
      <w:r>
        <w:rPr>
          <w:sz w:val="20"/>
        </w:rPr>
        <w:t>Panca</w:t>
      </w:r>
      <w:proofErr w:type="spellEnd"/>
      <w:r>
        <w:rPr>
          <w:sz w:val="20"/>
        </w:rPr>
        <w:t xml:space="preserve"> Marga</w:t>
      </w:r>
    </w:p>
    <w:p w14:paraId="51B22A9E" w14:textId="77777777" w:rsidR="00500171" w:rsidRDefault="00000000">
      <w:pPr>
        <w:spacing w:line="228" w:lineRule="exact"/>
        <w:ind w:left="1509" w:right="2050"/>
        <w:jc w:val="center"/>
        <w:rPr>
          <w:sz w:val="20"/>
        </w:rPr>
      </w:pPr>
      <w:hyperlink r:id="rId5">
        <w:r>
          <w:rPr>
            <w:color w:val="0462C1"/>
            <w:sz w:val="20"/>
            <w:u w:val="single" w:color="0462C1"/>
          </w:rPr>
          <w:t>rsulistyowati75@gmail.com</w:t>
        </w:r>
      </w:hyperlink>
    </w:p>
    <w:p w14:paraId="3B19C4E4" w14:textId="77777777" w:rsidR="00500171" w:rsidRDefault="00500171">
      <w:pPr>
        <w:pStyle w:val="BodyText"/>
        <w:spacing w:before="5"/>
        <w:rPr>
          <w:sz w:val="14"/>
        </w:rPr>
      </w:pPr>
    </w:p>
    <w:p w14:paraId="66A34255" w14:textId="77777777" w:rsidR="00500171" w:rsidRDefault="00000000">
      <w:pPr>
        <w:spacing w:before="91"/>
        <w:ind w:left="1509" w:right="2049"/>
        <w:jc w:val="center"/>
        <w:rPr>
          <w:b/>
          <w:i/>
        </w:rPr>
      </w:pPr>
      <w:r>
        <w:rPr>
          <w:b/>
          <w:i/>
        </w:rPr>
        <w:t>ABSTRACT</w:t>
      </w:r>
    </w:p>
    <w:p w14:paraId="2034991D" w14:textId="77777777" w:rsidR="00500171" w:rsidRDefault="00000000">
      <w:pPr>
        <w:spacing w:before="33" w:line="276" w:lineRule="auto"/>
        <w:ind w:left="100" w:right="633" w:firstLine="566"/>
        <w:jc w:val="both"/>
      </w:pPr>
      <w:r>
        <w:t>Oyster mushroom is a type of wood fungus that originally grew naturally on tree trunks that had</w:t>
      </w:r>
      <w:r>
        <w:rPr>
          <w:spacing w:val="1"/>
        </w:rPr>
        <w:t xml:space="preserve"> </w:t>
      </w:r>
      <w:r>
        <w:t>undergone</w:t>
      </w:r>
      <w:r>
        <w:rPr>
          <w:spacing w:val="-12"/>
        </w:rPr>
        <w:t xml:space="preserve"> </w:t>
      </w:r>
      <w:r>
        <w:t>weathering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forest</w:t>
      </w:r>
      <w:r>
        <w:rPr>
          <w:spacing w:val="-10"/>
        </w:rPr>
        <w:t xml:space="preserve"> </w:t>
      </w:r>
      <w:r>
        <w:t>areas.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increase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production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white</w:t>
      </w:r>
      <w:r>
        <w:rPr>
          <w:spacing w:val="-11"/>
        </w:rPr>
        <w:t xml:space="preserve"> </w:t>
      </w:r>
      <w:r>
        <w:t>oyster</w:t>
      </w:r>
      <w:r>
        <w:rPr>
          <w:spacing w:val="-10"/>
        </w:rPr>
        <w:t xml:space="preserve"> </w:t>
      </w:r>
      <w:r>
        <w:t>mushrooms,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added</w:t>
      </w:r>
      <w:r>
        <w:rPr>
          <w:spacing w:val="-53"/>
        </w:rPr>
        <w:t xml:space="preserve"> </w:t>
      </w:r>
      <w:r>
        <w:t>nutrients from outside in the form of mood boosters as a supporting ingredient for growing media. This</w:t>
      </w:r>
      <w:r>
        <w:rPr>
          <w:spacing w:val="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Factorial</w:t>
      </w:r>
      <w:r>
        <w:rPr>
          <w:spacing w:val="-3"/>
        </w:rPr>
        <w:t xml:space="preserve"> </w:t>
      </w:r>
      <w:r>
        <w:t>Randomized</w:t>
      </w:r>
      <w:r>
        <w:rPr>
          <w:spacing w:val="1"/>
        </w:rPr>
        <w:t xml:space="preserve"> </w:t>
      </w:r>
      <w:r>
        <w:t>Block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(RBD)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factors.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factor</w:t>
      </w:r>
      <w:r>
        <w:rPr>
          <w:spacing w:val="-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mood</w:t>
      </w:r>
      <w:r>
        <w:rPr>
          <w:spacing w:val="-53"/>
        </w:rPr>
        <w:t xml:space="preserve"> </w:t>
      </w:r>
      <w:r>
        <w:t>booster:</w:t>
      </w:r>
      <w:r>
        <w:rPr>
          <w:spacing w:val="-5"/>
        </w:rPr>
        <w:t xml:space="preserve"> </w:t>
      </w:r>
      <w:r>
        <w:t>rice</w:t>
      </w:r>
      <w:r>
        <w:rPr>
          <w:spacing w:val="-8"/>
        </w:rPr>
        <w:t xml:space="preserve"> </w:t>
      </w:r>
      <w:r>
        <w:t>washing</w:t>
      </w:r>
      <w:r>
        <w:rPr>
          <w:spacing w:val="-8"/>
        </w:rPr>
        <w:t xml:space="preserve"> </w:t>
      </w:r>
      <w:r>
        <w:t>water,</w:t>
      </w:r>
      <w:r>
        <w:rPr>
          <w:spacing w:val="-6"/>
        </w:rPr>
        <w:t xml:space="preserve"> </w:t>
      </w:r>
      <w:r>
        <w:t>coconut</w:t>
      </w:r>
      <w:r>
        <w:rPr>
          <w:spacing w:val="-5"/>
        </w:rPr>
        <w:t xml:space="preserve"> </w:t>
      </w:r>
      <w:r>
        <w:t>water,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sugar</w:t>
      </w:r>
      <w:r>
        <w:rPr>
          <w:spacing w:val="-7"/>
        </w:rPr>
        <w:t xml:space="preserve"> </w:t>
      </w:r>
      <w:r>
        <w:t>water.</w:t>
      </w:r>
      <w:r>
        <w:rPr>
          <w:spacing w:val="4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second</w:t>
      </w:r>
      <w:r>
        <w:rPr>
          <w:spacing w:val="-9"/>
        </w:rPr>
        <w:t xml:space="preserve"> </w:t>
      </w:r>
      <w:r>
        <w:t>factor</w:t>
      </w:r>
      <w:r>
        <w:rPr>
          <w:spacing w:val="-7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mood</w:t>
      </w:r>
      <w:r>
        <w:rPr>
          <w:spacing w:val="-6"/>
        </w:rPr>
        <w:t xml:space="preserve"> </w:t>
      </w:r>
      <w:r>
        <w:t>booster</w:t>
      </w:r>
      <w:r>
        <w:rPr>
          <w:spacing w:val="-6"/>
        </w:rPr>
        <w:t xml:space="preserve"> </w:t>
      </w:r>
      <w:r>
        <w:t>dose:</w:t>
      </w:r>
      <w:r>
        <w:rPr>
          <w:spacing w:val="-7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ml</w:t>
      </w:r>
    </w:p>
    <w:p w14:paraId="1CE2A609" w14:textId="77777777" w:rsidR="00500171" w:rsidRDefault="00000000">
      <w:pPr>
        <w:spacing w:line="276" w:lineRule="auto"/>
        <w:ind w:left="100" w:right="637"/>
        <w:jc w:val="both"/>
      </w:pPr>
      <w:r>
        <w:t xml:space="preserve">/ </w:t>
      </w:r>
      <w:proofErr w:type="spellStart"/>
      <w:proofErr w:type="gramStart"/>
      <w:r>
        <w:t>baglog</w:t>
      </w:r>
      <w:proofErr w:type="spellEnd"/>
      <w:proofErr w:type="gramEnd"/>
      <w:r>
        <w:t xml:space="preserve">, 50 ml / </w:t>
      </w:r>
      <w:proofErr w:type="spellStart"/>
      <w:r>
        <w:t>baglog</w:t>
      </w:r>
      <w:proofErr w:type="spellEnd"/>
      <w:r>
        <w:t xml:space="preserve">, 100 ml / </w:t>
      </w:r>
      <w:proofErr w:type="spellStart"/>
      <w:r>
        <w:t>baglog</w:t>
      </w:r>
      <w:proofErr w:type="spellEnd"/>
      <w:r>
        <w:t xml:space="preserve"> and 150 ml / </w:t>
      </w:r>
      <w:proofErr w:type="spellStart"/>
      <w:r>
        <w:t>baglog</w:t>
      </w:r>
      <w:proofErr w:type="spellEnd"/>
      <w:r>
        <w:t>. Based on the results, it can be concluded as</w:t>
      </w:r>
      <w:r>
        <w:rPr>
          <w:spacing w:val="-52"/>
        </w:rPr>
        <w:t xml:space="preserve"> </w:t>
      </w:r>
      <w:r>
        <w:t>follows:</w:t>
      </w:r>
      <w:r>
        <w:rPr>
          <w:spacing w:val="-4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mood</w:t>
      </w:r>
      <w:r>
        <w:rPr>
          <w:spacing w:val="-4"/>
        </w:rPr>
        <w:t xml:space="preserve"> </w:t>
      </w:r>
      <w:r>
        <w:t>booster</w:t>
      </w:r>
      <w:r>
        <w:rPr>
          <w:spacing w:val="-4"/>
        </w:rPr>
        <w:t xml:space="preserve"> </w:t>
      </w:r>
      <w:r>
        <w:t>rice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on</w:t>
      </w:r>
      <w:r>
        <w:rPr>
          <w:spacing w:val="-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parameters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 of</w:t>
      </w:r>
      <w:r>
        <w:rPr>
          <w:spacing w:val="-1"/>
        </w:rPr>
        <w:t xml:space="preserve"> </w:t>
      </w:r>
      <w:r>
        <w:t>hoods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fruit weight,</w:t>
      </w:r>
      <w:r>
        <w:rPr>
          <w:spacing w:val="-1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Mood</w:t>
      </w:r>
      <w:r>
        <w:rPr>
          <w:spacing w:val="-1"/>
        </w:rPr>
        <w:t xml:space="preserve"> </w:t>
      </w:r>
      <w:r>
        <w:t>booster dose</w:t>
      </w:r>
      <w:r>
        <w:rPr>
          <w:spacing w:val="-4"/>
        </w:rPr>
        <w:t xml:space="preserve"> </w:t>
      </w:r>
      <w:r>
        <w:t>treatment of</w:t>
      </w:r>
      <w:r>
        <w:rPr>
          <w:spacing w:val="-3"/>
        </w:rPr>
        <w:t xml:space="preserve"> </w:t>
      </w:r>
      <w:r>
        <w:t>100ml/</w:t>
      </w:r>
      <w:proofErr w:type="spellStart"/>
      <w:r>
        <w:t>baglog</w:t>
      </w:r>
      <w:proofErr w:type="spellEnd"/>
      <w:r>
        <w:rPr>
          <w:spacing w:val="-53"/>
        </w:rPr>
        <w:t xml:space="preserve"> </w:t>
      </w:r>
      <w:r>
        <w:t>gave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best</w:t>
      </w:r>
      <w:r>
        <w:rPr>
          <w:spacing w:val="-10"/>
        </w:rPr>
        <w:t xml:space="preserve"> </w:t>
      </w:r>
      <w:r>
        <w:t>effects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parameters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mycelium</w:t>
      </w:r>
      <w:r>
        <w:rPr>
          <w:spacing w:val="-13"/>
        </w:rPr>
        <w:t xml:space="preserve"> </w:t>
      </w:r>
      <w:r>
        <w:t>fulfillment</w:t>
      </w:r>
      <w:r>
        <w:rPr>
          <w:spacing w:val="-11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pinhead</w:t>
      </w:r>
      <w:r>
        <w:rPr>
          <w:spacing w:val="-11"/>
        </w:rPr>
        <w:t xml:space="preserve"> </w:t>
      </w:r>
      <w:r>
        <w:t>emergence</w:t>
      </w:r>
      <w:r>
        <w:rPr>
          <w:spacing w:val="-9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fruit</w:t>
      </w:r>
      <w:r>
        <w:rPr>
          <w:spacing w:val="-11"/>
        </w:rPr>
        <w:t xml:space="preserve"> </w:t>
      </w:r>
      <w:r>
        <w:t>weight,</w:t>
      </w:r>
      <w:r>
        <w:rPr>
          <w:spacing w:val="-5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white</w:t>
      </w:r>
      <w:r>
        <w:rPr>
          <w:spacing w:val="-6"/>
        </w:rPr>
        <w:t xml:space="preserve"> </w:t>
      </w:r>
      <w:r>
        <w:t>oyster</w:t>
      </w:r>
      <w:r>
        <w:rPr>
          <w:spacing w:val="-4"/>
        </w:rPr>
        <w:t xml:space="preserve"> </w:t>
      </w:r>
      <w:r>
        <w:t>mushroom</w:t>
      </w:r>
      <w:r>
        <w:rPr>
          <w:spacing w:val="-10"/>
        </w:rPr>
        <w:t xml:space="preserve"> </w:t>
      </w:r>
      <w:r>
        <w:t>hoods,</w:t>
      </w:r>
      <w:r>
        <w:rPr>
          <w:spacing w:val="-5"/>
        </w:rPr>
        <w:t xml:space="preserve"> </w:t>
      </w:r>
      <w:r>
        <w:t>(3)</w:t>
      </w:r>
      <w:r>
        <w:rPr>
          <w:spacing w:val="-8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interaction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rice</w:t>
      </w:r>
      <w:r>
        <w:rPr>
          <w:spacing w:val="-6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mood</w:t>
      </w:r>
      <w:r>
        <w:rPr>
          <w:spacing w:val="-53"/>
        </w:rPr>
        <w:t xml:space="preserve"> </w:t>
      </w:r>
      <w:r>
        <w:t>booster</w:t>
      </w:r>
      <w:r>
        <w:rPr>
          <w:spacing w:val="-3"/>
        </w:rPr>
        <w:t xml:space="preserve"> </w:t>
      </w:r>
      <w:r>
        <w:t>and the 100 ml/</w:t>
      </w:r>
      <w:proofErr w:type="spellStart"/>
      <w:r>
        <w:t>baglog</w:t>
      </w:r>
      <w:proofErr w:type="spellEnd"/>
      <w:r>
        <w:rPr>
          <w:spacing w:val="-1"/>
        </w:rPr>
        <w:t xml:space="preserve"> </w:t>
      </w:r>
      <w:r>
        <w:t>mood</w:t>
      </w:r>
      <w:r>
        <w:rPr>
          <w:spacing w:val="-1"/>
        </w:rPr>
        <w:t xml:space="preserve"> </w:t>
      </w:r>
      <w:r>
        <w:t>booster dose against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parameters.</w:t>
      </w:r>
    </w:p>
    <w:p w14:paraId="3E085919" w14:textId="77777777" w:rsidR="00500171" w:rsidRDefault="00000000">
      <w:pPr>
        <w:spacing w:before="121"/>
        <w:ind w:left="100"/>
        <w:jc w:val="both"/>
        <w:rPr>
          <w:i/>
          <w:sz w:val="20"/>
        </w:rPr>
      </w:pPr>
      <w:proofErr w:type="gramStart"/>
      <w:r>
        <w:rPr>
          <w:i/>
          <w:sz w:val="20"/>
        </w:rPr>
        <w:t>Keywords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:</w:t>
      </w:r>
      <w:proofErr w:type="gram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Oyster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mushrooms,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various mood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booster,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mood booster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dosage</w:t>
      </w:r>
    </w:p>
    <w:p w14:paraId="614EE5E7" w14:textId="77777777" w:rsidR="00500171" w:rsidRDefault="00500171">
      <w:pPr>
        <w:pStyle w:val="BodyText"/>
        <w:spacing w:before="5"/>
        <w:rPr>
          <w:i/>
          <w:sz w:val="26"/>
        </w:rPr>
      </w:pPr>
    </w:p>
    <w:p w14:paraId="2AD6B63F" w14:textId="77777777" w:rsidR="00500171" w:rsidRDefault="00000000">
      <w:pPr>
        <w:ind w:left="1509" w:right="2046"/>
        <w:jc w:val="center"/>
        <w:rPr>
          <w:b/>
        </w:rPr>
      </w:pPr>
      <w:r>
        <w:rPr>
          <w:b/>
        </w:rPr>
        <w:t>ABSTRAK</w:t>
      </w:r>
    </w:p>
    <w:p w14:paraId="0A1A54E0" w14:textId="77777777" w:rsidR="00500171" w:rsidRDefault="00000000">
      <w:pPr>
        <w:spacing w:before="33" w:line="276" w:lineRule="auto"/>
        <w:ind w:left="100" w:right="632" w:firstLine="707"/>
        <w:jc w:val="both"/>
      </w:pPr>
      <w:r>
        <w:t xml:space="preserve">Jamur </w:t>
      </w:r>
      <w:proofErr w:type="spellStart"/>
      <w:r>
        <w:t>tiram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jamur</w:t>
      </w:r>
      <w:proofErr w:type="spellEnd"/>
      <w:r>
        <w:t xml:space="preserve"> </w:t>
      </w:r>
      <w:proofErr w:type="spellStart"/>
      <w:r>
        <w:t>kayu</w:t>
      </w:r>
      <w:proofErr w:type="spellEnd"/>
      <w:r>
        <w:t xml:space="preserve"> yang </w:t>
      </w:r>
      <w:proofErr w:type="spellStart"/>
      <w:r>
        <w:t>awalnya</w:t>
      </w:r>
      <w:proofErr w:type="spellEnd"/>
      <w:r>
        <w:t xml:space="preserve">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pada </w:t>
      </w:r>
      <w:proofErr w:type="spellStart"/>
      <w:r>
        <w:t>batang-batang</w:t>
      </w:r>
      <w:proofErr w:type="spellEnd"/>
      <w:r>
        <w:rPr>
          <w:spacing w:val="1"/>
        </w:rPr>
        <w:t xml:space="preserve"> </w:t>
      </w:r>
      <w:proofErr w:type="spellStart"/>
      <w:r>
        <w:t>pohon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pelapukan</w:t>
      </w:r>
      <w:proofErr w:type="spellEnd"/>
      <w:r>
        <w:t xml:space="preserve"> di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hutan</w:t>
      </w:r>
      <w:proofErr w:type="spellEnd"/>
      <w:r>
        <w:t xml:space="preserve">. Guna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jamur</w:t>
      </w:r>
      <w:proofErr w:type="spellEnd"/>
      <w:r>
        <w:t xml:space="preserve"> </w:t>
      </w:r>
      <w:proofErr w:type="spellStart"/>
      <w:r>
        <w:t>tiram</w:t>
      </w:r>
      <w:proofErr w:type="spellEnd"/>
      <w:r>
        <w:rPr>
          <w:spacing w:val="1"/>
        </w:rPr>
        <w:t xml:space="preserve"> </w:t>
      </w:r>
      <w:proofErr w:type="spellStart"/>
      <w:r>
        <w:t>putih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r>
        <w:rPr>
          <w:i/>
        </w:rPr>
        <w:t xml:space="preserve">mood booster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rPr>
          <w:spacing w:val="1"/>
        </w:rPr>
        <w:t xml:space="preserve"> </w:t>
      </w:r>
      <w:proofErr w:type="spellStart"/>
      <w:r>
        <w:t>penunjang</w:t>
      </w:r>
      <w:proofErr w:type="spellEnd"/>
      <w:r>
        <w:rPr>
          <w:spacing w:val="-9"/>
        </w:rPr>
        <w:t xml:space="preserve"> </w:t>
      </w:r>
      <w:proofErr w:type="spellStart"/>
      <w:r>
        <w:t>untuk</w:t>
      </w:r>
      <w:proofErr w:type="spellEnd"/>
      <w:r>
        <w:rPr>
          <w:spacing w:val="-9"/>
        </w:rPr>
        <w:t xml:space="preserve"> </w:t>
      </w:r>
      <w:r>
        <w:t>media</w:t>
      </w:r>
      <w:r>
        <w:rPr>
          <w:spacing w:val="-6"/>
        </w:rPr>
        <w:t xml:space="preserve"> </w:t>
      </w:r>
      <w:proofErr w:type="spellStart"/>
      <w:r>
        <w:t>tumbuh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Penelitian</w:t>
      </w:r>
      <w:proofErr w:type="spellEnd"/>
      <w:r>
        <w:rPr>
          <w:spacing w:val="-6"/>
        </w:rPr>
        <w:t xml:space="preserve"> </w:t>
      </w:r>
      <w:proofErr w:type="spellStart"/>
      <w:r>
        <w:t>ini</w:t>
      </w:r>
      <w:proofErr w:type="spellEnd"/>
      <w:r>
        <w:rPr>
          <w:spacing w:val="-3"/>
        </w:rPr>
        <w:t xml:space="preserve"> </w:t>
      </w:r>
      <w:proofErr w:type="spellStart"/>
      <w:r>
        <w:t>menggunakan</w:t>
      </w:r>
      <w:proofErr w:type="spellEnd"/>
      <w:r>
        <w:rPr>
          <w:spacing w:val="-6"/>
        </w:rPr>
        <w:t xml:space="preserve"> </w:t>
      </w:r>
      <w:proofErr w:type="spellStart"/>
      <w:r>
        <w:t>Rancangan</w:t>
      </w:r>
      <w:proofErr w:type="spellEnd"/>
      <w:r>
        <w:rPr>
          <w:spacing w:val="-6"/>
        </w:rPr>
        <w:t xml:space="preserve"> </w:t>
      </w:r>
      <w:r>
        <w:t>Acak</w:t>
      </w:r>
      <w:r>
        <w:rPr>
          <w:spacing w:val="-9"/>
        </w:rPr>
        <w:t xml:space="preserve"> </w:t>
      </w:r>
      <w:proofErr w:type="spellStart"/>
      <w:r>
        <w:t>Kelompok</w:t>
      </w:r>
      <w:proofErr w:type="spellEnd"/>
      <w:r>
        <w:rPr>
          <w:spacing w:val="-9"/>
        </w:rPr>
        <w:t xml:space="preserve"> </w:t>
      </w:r>
      <w:r>
        <w:t>(RAK)</w:t>
      </w:r>
      <w:r>
        <w:rPr>
          <w:spacing w:val="-5"/>
        </w:rPr>
        <w:t xml:space="preserve"> </w:t>
      </w:r>
      <w:proofErr w:type="spellStart"/>
      <w:r>
        <w:t>Faktorial</w:t>
      </w:r>
      <w:proofErr w:type="spellEnd"/>
      <w:r>
        <w:rPr>
          <w:spacing w:val="-53"/>
        </w:rPr>
        <w:t xml:space="preserve"> </w:t>
      </w:r>
      <w:proofErr w:type="spellStart"/>
      <w:r>
        <w:t>dengan</w:t>
      </w:r>
      <w:proofErr w:type="spellEnd"/>
      <w:r>
        <w:t xml:space="preserve"> 2 </w:t>
      </w:r>
      <w:proofErr w:type="spellStart"/>
      <w:r>
        <w:t>faktor</w:t>
      </w:r>
      <w:proofErr w:type="spellEnd"/>
      <w:r>
        <w:t xml:space="preserve">. Faktor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r>
        <w:rPr>
          <w:i/>
        </w:rPr>
        <w:t xml:space="preserve">mood </w:t>
      </w:r>
      <w:proofErr w:type="gramStart"/>
      <w:r>
        <w:rPr>
          <w:i/>
        </w:rPr>
        <w:t xml:space="preserve">booster </w:t>
      </w:r>
      <w:r>
        <w:t>:</w:t>
      </w:r>
      <w:proofErr w:type="gramEnd"/>
      <w:r>
        <w:t xml:space="preserve"> air </w:t>
      </w:r>
      <w:proofErr w:type="spellStart"/>
      <w:r>
        <w:t>cucian</w:t>
      </w:r>
      <w:proofErr w:type="spellEnd"/>
      <w:r>
        <w:t xml:space="preserve"> </w:t>
      </w:r>
      <w:proofErr w:type="spellStart"/>
      <w:r>
        <w:t>beras</w:t>
      </w:r>
      <w:proofErr w:type="spellEnd"/>
      <w:r>
        <w:t xml:space="preserve">, air </w:t>
      </w:r>
      <w:proofErr w:type="spellStart"/>
      <w:r>
        <w:t>kelapa</w:t>
      </w:r>
      <w:proofErr w:type="spellEnd"/>
      <w:r>
        <w:t xml:space="preserve"> dan air gula.</w:t>
      </w:r>
      <w:r>
        <w:rPr>
          <w:spacing w:val="1"/>
        </w:rPr>
        <w:t xml:space="preserve"> </w:t>
      </w:r>
      <w:r>
        <w:t xml:space="preserve">Faktor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dosis</w:t>
      </w:r>
      <w:proofErr w:type="spellEnd"/>
      <w:r>
        <w:t xml:space="preserve"> </w:t>
      </w:r>
      <w:r>
        <w:rPr>
          <w:i/>
        </w:rPr>
        <w:t xml:space="preserve">mood </w:t>
      </w:r>
      <w:proofErr w:type="gramStart"/>
      <w:r>
        <w:rPr>
          <w:i/>
        </w:rPr>
        <w:t xml:space="preserve">booster </w:t>
      </w:r>
      <w:r>
        <w:t>:</w:t>
      </w:r>
      <w:proofErr w:type="gramEnd"/>
      <w:r>
        <w:t xml:space="preserve"> 0 ml/</w:t>
      </w:r>
      <w:proofErr w:type="spellStart"/>
      <w:r>
        <w:t>baglog</w:t>
      </w:r>
      <w:proofErr w:type="spellEnd"/>
      <w:r>
        <w:t>, 50 ml/</w:t>
      </w:r>
      <w:proofErr w:type="spellStart"/>
      <w:r>
        <w:t>baglog</w:t>
      </w:r>
      <w:proofErr w:type="spellEnd"/>
      <w:r>
        <w:t>, 100 ml/</w:t>
      </w:r>
      <w:proofErr w:type="spellStart"/>
      <w:r>
        <w:t>baglog</w:t>
      </w:r>
      <w:proofErr w:type="spellEnd"/>
      <w:r>
        <w:t xml:space="preserve"> dan 150 ml/</w:t>
      </w:r>
      <w:proofErr w:type="spellStart"/>
      <w:r>
        <w:t>baglog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-10"/>
        </w:rPr>
        <w:t xml:space="preserve"> </w:t>
      </w:r>
      <w:proofErr w:type="spellStart"/>
      <w:r>
        <w:t>hasil</w:t>
      </w:r>
      <w:proofErr w:type="spellEnd"/>
      <w:r>
        <w:rPr>
          <w:spacing w:val="-9"/>
        </w:rPr>
        <w:t xml:space="preserve"> </w:t>
      </w:r>
      <w:proofErr w:type="spellStart"/>
      <w:r>
        <w:t>penelitian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maka</w:t>
      </w:r>
      <w:proofErr w:type="spellEnd"/>
      <w:r>
        <w:rPr>
          <w:spacing w:val="-9"/>
        </w:rPr>
        <w:t xml:space="preserve"> </w:t>
      </w:r>
      <w:proofErr w:type="spellStart"/>
      <w:r>
        <w:t>dapat</w:t>
      </w:r>
      <w:proofErr w:type="spellEnd"/>
      <w:r>
        <w:rPr>
          <w:spacing w:val="-9"/>
        </w:rPr>
        <w:t xml:space="preserve"> </w:t>
      </w:r>
      <w:proofErr w:type="spellStart"/>
      <w:r>
        <w:t>disimpulkan</w:t>
      </w:r>
      <w:proofErr w:type="spellEnd"/>
      <w:r>
        <w:rPr>
          <w:spacing w:val="-11"/>
        </w:rPr>
        <w:t xml:space="preserve"> </w:t>
      </w:r>
      <w:proofErr w:type="spellStart"/>
      <w:r>
        <w:t>sebagai</w:t>
      </w:r>
      <w:proofErr w:type="spellEnd"/>
      <w:r>
        <w:rPr>
          <w:spacing w:val="-9"/>
        </w:rPr>
        <w:t xml:space="preserve"> </w:t>
      </w:r>
      <w:proofErr w:type="spellStart"/>
      <w:r>
        <w:t>berikut</w:t>
      </w:r>
      <w:proofErr w:type="spellEnd"/>
      <w:r>
        <w:rPr>
          <w:spacing w:val="-9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(1)</w:t>
      </w:r>
      <w:r>
        <w:rPr>
          <w:spacing w:val="-9"/>
        </w:rPr>
        <w:t xml:space="preserve"> </w:t>
      </w:r>
      <w:proofErr w:type="spellStart"/>
      <w:r>
        <w:t>Perlakuan</w:t>
      </w:r>
      <w:proofErr w:type="spellEnd"/>
      <w:r>
        <w:rPr>
          <w:spacing w:val="-10"/>
        </w:rPr>
        <w:t xml:space="preserve"> </w:t>
      </w:r>
      <w:proofErr w:type="spellStart"/>
      <w:r>
        <w:t>macam</w:t>
      </w:r>
      <w:proofErr w:type="spellEnd"/>
      <w:r>
        <w:rPr>
          <w:spacing w:val="-7"/>
        </w:rPr>
        <w:t xml:space="preserve"> </w:t>
      </w:r>
      <w:r>
        <w:rPr>
          <w:i/>
        </w:rPr>
        <w:t>mood</w:t>
      </w:r>
      <w:r>
        <w:rPr>
          <w:i/>
          <w:spacing w:val="-9"/>
        </w:rPr>
        <w:t xml:space="preserve"> </w:t>
      </w:r>
      <w:r>
        <w:rPr>
          <w:i/>
        </w:rPr>
        <w:t>booster</w:t>
      </w:r>
      <w:r>
        <w:rPr>
          <w:i/>
          <w:spacing w:val="-52"/>
        </w:rPr>
        <w:t xml:space="preserve"> </w:t>
      </w:r>
      <w:r>
        <w:t xml:space="preserve">air </w:t>
      </w:r>
      <w:proofErr w:type="spellStart"/>
      <w:r>
        <w:t>cucian</w:t>
      </w:r>
      <w:proofErr w:type="spellEnd"/>
      <w:r>
        <w:t xml:space="preserve"> </w:t>
      </w:r>
      <w:proofErr w:type="spellStart"/>
      <w:r>
        <w:t>beras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pada parameter </w:t>
      </w:r>
      <w:proofErr w:type="spellStart"/>
      <w:r>
        <w:t>jumlah</w:t>
      </w:r>
      <w:proofErr w:type="spellEnd"/>
      <w:r>
        <w:t xml:space="preserve"> tudung dan </w:t>
      </w:r>
      <w:proofErr w:type="spellStart"/>
      <w:r>
        <w:t>berat</w:t>
      </w:r>
      <w:proofErr w:type="spellEnd"/>
      <w:r>
        <w:t xml:space="preserve"> badan </w:t>
      </w:r>
      <w:proofErr w:type="spellStart"/>
      <w:r>
        <w:t>buah</w:t>
      </w:r>
      <w:proofErr w:type="spellEnd"/>
      <w:r>
        <w:t>, (2)</w:t>
      </w:r>
      <w:r>
        <w:rPr>
          <w:spacing w:val="-52"/>
        </w:rPr>
        <w:t xml:space="preserve"> </w:t>
      </w:r>
      <w:proofErr w:type="spellStart"/>
      <w:r>
        <w:t>Perlakuan</w:t>
      </w:r>
      <w:proofErr w:type="spellEnd"/>
      <w:r>
        <w:t xml:space="preserve"> </w:t>
      </w:r>
      <w:proofErr w:type="spellStart"/>
      <w:r>
        <w:t>dosis</w:t>
      </w:r>
      <w:proofErr w:type="spellEnd"/>
      <w:r>
        <w:t xml:space="preserve"> </w:t>
      </w:r>
      <w:r>
        <w:rPr>
          <w:i/>
        </w:rPr>
        <w:t xml:space="preserve">mood booster </w:t>
      </w:r>
      <w:r>
        <w:t>100ml/</w:t>
      </w:r>
      <w:proofErr w:type="spellStart"/>
      <w:r>
        <w:t>baglog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pada parameter </w:t>
      </w:r>
      <w:proofErr w:type="spellStart"/>
      <w:r>
        <w:t>waktu</w:t>
      </w:r>
      <w:proofErr w:type="spellEnd"/>
      <w:r>
        <w:rPr>
          <w:spacing w:val="1"/>
        </w:rP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miselium</w:t>
      </w:r>
      <w:proofErr w:type="spellEnd"/>
      <w:r>
        <w:t xml:space="preserve">,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pinhead, </w:t>
      </w:r>
      <w:proofErr w:type="spellStart"/>
      <w:r>
        <w:t>berat</w:t>
      </w:r>
      <w:proofErr w:type="spellEnd"/>
      <w:r>
        <w:t xml:space="preserve"> badan </w:t>
      </w:r>
      <w:proofErr w:type="spellStart"/>
      <w:r>
        <w:t>buah</w:t>
      </w:r>
      <w:proofErr w:type="spellEnd"/>
      <w:r>
        <w:t xml:space="preserve">, dan </w:t>
      </w:r>
      <w:proofErr w:type="spellStart"/>
      <w:r>
        <w:t>jumlah</w:t>
      </w:r>
      <w:proofErr w:type="spellEnd"/>
      <w:r>
        <w:t xml:space="preserve"> tudung </w:t>
      </w:r>
      <w:proofErr w:type="spellStart"/>
      <w:r>
        <w:t>jamur</w:t>
      </w:r>
      <w:proofErr w:type="spellEnd"/>
      <w:r>
        <w:t xml:space="preserve"> </w:t>
      </w:r>
      <w:proofErr w:type="spellStart"/>
      <w:r>
        <w:t>tiram</w:t>
      </w:r>
      <w:proofErr w:type="spellEnd"/>
      <w:r>
        <w:t xml:space="preserve"> </w:t>
      </w:r>
      <w:proofErr w:type="spellStart"/>
      <w:r>
        <w:t>putih</w:t>
      </w:r>
      <w:proofErr w:type="spellEnd"/>
      <w:r>
        <w:t>, (3)</w:t>
      </w:r>
      <w:r>
        <w:rPr>
          <w:spacing w:val="-52"/>
        </w:rP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r>
        <w:rPr>
          <w:i/>
        </w:rPr>
        <w:t xml:space="preserve">mood booster </w:t>
      </w:r>
      <w:r>
        <w:t xml:space="preserve">air </w:t>
      </w:r>
      <w:proofErr w:type="spellStart"/>
      <w:r>
        <w:t>cucian</w:t>
      </w:r>
      <w:proofErr w:type="spellEnd"/>
      <w:r>
        <w:t xml:space="preserve"> </w:t>
      </w:r>
      <w:proofErr w:type="spellStart"/>
      <w:r>
        <w:t>beras</w:t>
      </w:r>
      <w:proofErr w:type="spellEnd"/>
      <w:r>
        <w:t xml:space="preserve"> dan </w:t>
      </w:r>
      <w:proofErr w:type="spellStart"/>
      <w:r>
        <w:t>dosis</w:t>
      </w:r>
      <w:proofErr w:type="spellEnd"/>
      <w:r>
        <w:t xml:space="preserve"> </w:t>
      </w:r>
      <w:r>
        <w:rPr>
          <w:i/>
        </w:rPr>
        <w:t xml:space="preserve">mood booster </w:t>
      </w:r>
      <w:r>
        <w:t>100 ml/</w:t>
      </w:r>
      <w:proofErr w:type="spellStart"/>
      <w:r>
        <w:t>baglog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-3"/>
        </w:rPr>
        <w:t xml:space="preserve"> </w:t>
      </w:r>
      <w:proofErr w:type="spellStart"/>
      <w:r>
        <w:t>semua</w:t>
      </w:r>
      <w:proofErr w:type="spellEnd"/>
      <w:r>
        <w:t xml:space="preserve"> parameter.</w:t>
      </w:r>
    </w:p>
    <w:p w14:paraId="2F36BB84" w14:textId="77777777" w:rsidR="00500171" w:rsidRDefault="00000000">
      <w:pPr>
        <w:spacing w:before="162"/>
        <w:ind w:left="100"/>
        <w:jc w:val="both"/>
        <w:rPr>
          <w:sz w:val="20"/>
        </w:rPr>
      </w:pPr>
      <w:r>
        <w:rPr>
          <w:sz w:val="20"/>
        </w:rPr>
        <w:t>Kata</w:t>
      </w:r>
      <w:r>
        <w:rPr>
          <w:spacing w:val="-2"/>
          <w:sz w:val="20"/>
        </w:rPr>
        <w:t xml:space="preserve"> </w:t>
      </w:r>
      <w:proofErr w:type="spellStart"/>
      <w:proofErr w:type="gramStart"/>
      <w:r>
        <w:rPr>
          <w:sz w:val="20"/>
        </w:rPr>
        <w:t>Kunci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Jamur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tiram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macam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mood</w:t>
      </w:r>
      <w:r>
        <w:rPr>
          <w:spacing w:val="3"/>
          <w:sz w:val="20"/>
        </w:rPr>
        <w:t xml:space="preserve"> </w:t>
      </w:r>
      <w:r>
        <w:rPr>
          <w:sz w:val="20"/>
        </w:rPr>
        <w:t>booster,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dosis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mood</w:t>
      </w:r>
      <w:r>
        <w:rPr>
          <w:spacing w:val="1"/>
          <w:sz w:val="20"/>
        </w:rPr>
        <w:t xml:space="preserve"> </w:t>
      </w:r>
      <w:r>
        <w:rPr>
          <w:sz w:val="20"/>
        </w:rPr>
        <w:t>booster</w:t>
      </w:r>
    </w:p>
    <w:p w14:paraId="61C47BE3" w14:textId="77777777" w:rsidR="00500171" w:rsidRDefault="00500171">
      <w:pPr>
        <w:pStyle w:val="BodyText"/>
        <w:rPr>
          <w:sz w:val="22"/>
        </w:rPr>
      </w:pPr>
    </w:p>
    <w:p w14:paraId="49D19180" w14:textId="77777777" w:rsidR="00500171" w:rsidRDefault="00500171">
      <w:pPr>
        <w:pStyle w:val="BodyText"/>
        <w:spacing w:before="5"/>
        <w:rPr>
          <w:sz w:val="20"/>
        </w:rPr>
      </w:pPr>
    </w:p>
    <w:p w14:paraId="07C7B3C5" w14:textId="77777777" w:rsidR="00500171" w:rsidRDefault="00000000" w:rsidP="00B13BD5">
      <w:pPr>
        <w:pStyle w:val="Heading1"/>
        <w:numPr>
          <w:ilvl w:val="0"/>
          <w:numId w:val="1"/>
        </w:numPr>
        <w:ind w:left="540"/>
        <w:jc w:val="left"/>
        <w:rPr>
          <w:sz w:val="22"/>
        </w:rPr>
      </w:pPr>
      <w:r>
        <w:t>PENDAHULUAN</w:t>
      </w:r>
    </w:p>
    <w:p w14:paraId="13483EFF" w14:textId="77777777" w:rsidR="00500171" w:rsidRDefault="00000000">
      <w:pPr>
        <w:pStyle w:val="BodyText"/>
        <w:spacing w:before="135" w:line="360" w:lineRule="auto"/>
        <w:ind w:left="383" w:right="635" w:firstLine="568"/>
      </w:pPr>
      <w:r>
        <w:t>Jamur</w:t>
      </w:r>
      <w:r>
        <w:rPr>
          <w:spacing w:val="9"/>
        </w:rPr>
        <w:t xml:space="preserve"> </w:t>
      </w:r>
      <w:proofErr w:type="spellStart"/>
      <w:r>
        <w:t>tiram</w:t>
      </w:r>
      <w:proofErr w:type="spellEnd"/>
      <w:r>
        <w:rPr>
          <w:spacing w:val="10"/>
        </w:rPr>
        <w:t xml:space="preserve"> </w:t>
      </w:r>
      <w:proofErr w:type="spellStart"/>
      <w:r>
        <w:t>memerlukan</w:t>
      </w:r>
      <w:proofErr w:type="spellEnd"/>
      <w:r>
        <w:rPr>
          <w:spacing w:val="12"/>
        </w:rPr>
        <w:t xml:space="preserve"> </w:t>
      </w:r>
      <w:proofErr w:type="spellStart"/>
      <w:r>
        <w:t>nutrisi</w:t>
      </w:r>
      <w:proofErr w:type="spellEnd"/>
      <w:r>
        <w:rPr>
          <w:spacing w:val="11"/>
        </w:rPr>
        <w:t xml:space="preserve"> </w:t>
      </w:r>
      <w:proofErr w:type="spellStart"/>
      <w:r>
        <w:t>seperti</w:t>
      </w:r>
      <w:proofErr w:type="spellEnd"/>
      <w:r>
        <w:rPr>
          <w:spacing w:val="10"/>
        </w:rPr>
        <w:t xml:space="preserve"> </w:t>
      </w:r>
      <w:r>
        <w:t>nitrogen,</w:t>
      </w:r>
      <w:r>
        <w:rPr>
          <w:spacing w:val="12"/>
        </w:rPr>
        <w:t xml:space="preserve"> </w:t>
      </w:r>
      <w:proofErr w:type="spellStart"/>
      <w:r>
        <w:t>fosfor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belerang</w:t>
      </w:r>
      <w:proofErr w:type="spellEnd"/>
      <w:r>
        <w:t>,</w:t>
      </w:r>
      <w:r>
        <w:rPr>
          <w:spacing w:val="11"/>
        </w:rPr>
        <w:t xml:space="preserve"> </w:t>
      </w:r>
      <w:r>
        <w:t>kalium,</w:t>
      </w:r>
      <w:r>
        <w:rPr>
          <w:spacing w:val="11"/>
        </w:rPr>
        <w:t xml:space="preserve"> </w:t>
      </w:r>
      <w:proofErr w:type="spellStart"/>
      <w:r>
        <w:t>karbon</w:t>
      </w:r>
      <w:proofErr w:type="spellEnd"/>
      <w:r>
        <w:rPr>
          <w:spacing w:val="13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telah</w:t>
      </w:r>
      <w:proofErr w:type="spellEnd"/>
      <w:r>
        <w:rPr>
          <w:spacing w:val="16"/>
        </w:rPr>
        <w:t xml:space="preserve"> </w:t>
      </w:r>
      <w:proofErr w:type="spellStart"/>
      <w:r>
        <w:t>tersedia</w:t>
      </w:r>
      <w:proofErr w:type="spellEnd"/>
      <w:r>
        <w:rPr>
          <w:spacing w:val="16"/>
        </w:rPr>
        <w:t xml:space="preserve"> </w:t>
      </w:r>
      <w:proofErr w:type="spellStart"/>
      <w:r>
        <w:t>dalam</w:t>
      </w:r>
      <w:proofErr w:type="spellEnd"/>
      <w:r>
        <w:rPr>
          <w:spacing w:val="16"/>
        </w:rPr>
        <w:t xml:space="preserve"> </w:t>
      </w:r>
      <w:proofErr w:type="spellStart"/>
      <w:r>
        <w:t>jaringan</w:t>
      </w:r>
      <w:proofErr w:type="spellEnd"/>
      <w:r>
        <w:rPr>
          <w:spacing w:val="18"/>
        </w:rPr>
        <w:t xml:space="preserve"> </w:t>
      </w:r>
      <w:proofErr w:type="spellStart"/>
      <w:r>
        <w:t>kayu</w:t>
      </w:r>
      <w:proofErr w:type="spellEnd"/>
      <w:r>
        <w:t>,</w:t>
      </w:r>
      <w:r>
        <w:rPr>
          <w:spacing w:val="18"/>
        </w:rPr>
        <w:t xml:space="preserve"> </w:t>
      </w:r>
      <w:proofErr w:type="spellStart"/>
      <w:r>
        <w:t>walaupun</w:t>
      </w:r>
      <w:proofErr w:type="spellEnd"/>
      <w:r>
        <w:rPr>
          <w:spacing w:val="18"/>
        </w:rPr>
        <w:t xml:space="preserve"> </w:t>
      </w:r>
      <w:proofErr w:type="spellStart"/>
      <w:r>
        <w:t>dalam</w:t>
      </w:r>
      <w:proofErr w:type="spellEnd"/>
      <w:r>
        <w:rPr>
          <w:spacing w:val="16"/>
        </w:rPr>
        <w:t xml:space="preserve"> </w:t>
      </w:r>
      <w:proofErr w:type="spellStart"/>
      <w:r>
        <w:t>jumlah</w:t>
      </w:r>
      <w:proofErr w:type="spellEnd"/>
      <w:r>
        <w:rPr>
          <w:spacing w:val="16"/>
        </w:rPr>
        <w:t xml:space="preserve"> </w:t>
      </w:r>
      <w:proofErr w:type="spellStart"/>
      <w:r>
        <w:t>sedikit</w:t>
      </w:r>
      <w:proofErr w:type="spellEnd"/>
      <w:r>
        <w:rPr>
          <w:spacing w:val="19"/>
        </w:rPr>
        <w:t xml:space="preserve"> </w:t>
      </w:r>
      <w:r>
        <w:t>(</w:t>
      </w:r>
      <w:proofErr w:type="spellStart"/>
      <w:r>
        <w:t>Suriawiria</w:t>
      </w:r>
      <w:proofErr w:type="spellEnd"/>
      <w:r>
        <w:t>,</w:t>
      </w:r>
      <w:r>
        <w:rPr>
          <w:spacing w:val="16"/>
        </w:rPr>
        <w:t xml:space="preserve"> </w:t>
      </w:r>
      <w:r>
        <w:t>2001).</w:t>
      </w:r>
    </w:p>
    <w:p w14:paraId="55A5797A" w14:textId="77777777" w:rsidR="00500171" w:rsidRDefault="00500171">
      <w:pPr>
        <w:spacing w:line="360" w:lineRule="auto"/>
        <w:sectPr w:rsidR="00500171" w:rsidSect="000C592B">
          <w:type w:val="continuous"/>
          <w:pgSz w:w="12240" w:h="15840"/>
          <w:pgMar w:top="1500" w:right="800" w:bottom="280" w:left="1340" w:header="720" w:footer="720" w:gutter="0"/>
          <w:cols w:space="720"/>
        </w:sectPr>
      </w:pPr>
    </w:p>
    <w:p w14:paraId="48322A0B" w14:textId="77777777" w:rsidR="00500171" w:rsidRDefault="00000000">
      <w:pPr>
        <w:pStyle w:val="BodyText"/>
        <w:spacing w:before="74" w:line="360" w:lineRule="auto"/>
        <w:ind w:left="383" w:right="640"/>
        <w:jc w:val="both"/>
      </w:pPr>
      <w:proofErr w:type="spellStart"/>
      <w:r>
        <w:lastRenderedPageBreak/>
        <w:t>Penambahan</w:t>
      </w:r>
      <w:proofErr w:type="spellEnd"/>
      <w:r>
        <w:t xml:space="preserve"> </w:t>
      </w:r>
      <w:proofErr w:type="spellStart"/>
      <w:r>
        <w:rPr>
          <w:i/>
        </w:rPr>
        <w:t>moodbooster</w:t>
      </w:r>
      <w:proofErr w:type="spellEnd"/>
      <w:r>
        <w:rPr>
          <w:i/>
        </w:rPr>
        <w:t xml:space="preserve"> </w:t>
      </w:r>
      <w:r>
        <w:t xml:space="preserve">pada </w:t>
      </w:r>
      <w:proofErr w:type="spellStart"/>
      <w:r>
        <w:t>baglog</w:t>
      </w:r>
      <w:proofErr w:type="spellEnd"/>
      <w:r>
        <w:t xml:space="preserve"> (media </w:t>
      </w:r>
      <w:proofErr w:type="spellStart"/>
      <w:r>
        <w:t>tumbuh</w:t>
      </w:r>
      <w:proofErr w:type="spellEnd"/>
      <w:r>
        <w:t xml:space="preserve">)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guna</w:t>
      </w:r>
      <w:proofErr w:type="spellEnd"/>
      <w:r>
        <w:rPr>
          <w:spacing w:val="1"/>
        </w:rPr>
        <w:t xml:space="preserve"> </w:t>
      </w:r>
      <w:proofErr w:type="spellStart"/>
      <w:r>
        <w:t>melengkapi</w:t>
      </w:r>
      <w:proofErr w:type="spellEnd"/>
      <w:r>
        <w:rPr>
          <w:spacing w:val="1"/>
        </w:rPr>
        <w:t xml:space="preserve"> </w:t>
      </w:r>
      <w:proofErr w:type="spellStart"/>
      <w:r>
        <w:t>kandungan</w:t>
      </w:r>
      <w:proofErr w:type="spellEnd"/>
      <w:r>
        <w:rPr>
          <w:spacing w:val="-1"/>
        </w:rPr>
        <w:t xml:space="preserve"> </w:t>
      </w:r>
      <w:proofErr w:type="spellStart"/>
      <w:r>
        <w:t>unsur-unsur</w:t>
      </w:r>
      <w:proofErr w:type="spellEnd"/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dibutuhkan</w:t>
      </w:r>
      <w:proofErr w:type="spellEnd"/>
      <w:r>
        <w:rPr>
          <w:spacing w:val="1"/>
        </w:rPr>
        <w:t xml:space="preserve"> </w:t>
      </w:r>
      <w:proofErr w:type="spellStart"/>
      <w:r>
        <w:t>jamur</w:t>
      </w:r>
      <w:proofErr w:type="spellEnd"/>
      <w:r>
        <w:t xml:space="preserve"> (Cahyana, 2002).</w:t>
      </w:r>
    </w:p>
    <w:p w14:paraId="4783B0FA" w14:textId="77777777" w:rsidR="00500171" w:rsidRDefault="00000000">
      <w:pPr>
        <w:pStyle w:val="BodyText"/>
        <w:spacing w:before="1" w:line="360" w:lineRule="auto"/>
        <w:ind w:left="383" w:right="635" w:firstLine="568"/>
        <w:jc w:val="both"/>
      </w:pPr>
      <w:r>
        <w:t xml:space="preserve">Air </w:t>
      </w:r>
      <w:proofErr w:type="spellStart"/>
      <w:r>
        <w:t>cucian</w:t>
      </w:r>
      <w:proofErr w:type="spellEnd"/>
      <w:r>
        <w:t xml:space="preserve"> </w:t>
      </w:r>
      <w:proofErr w:type="spellStart"/>
      <w:r>
        <w:t>beras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yang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, protein </w:t>
      </w:r>
      <w:proofErr w:type="spellStart"/>
      <w:r>
        <w:t>glutein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selulosa</w:t>
      </w:r>
      <w:proofErr w:type="spellEnd"/>
      <w:r>
        <w:t xml:space="preserve">, </w:t>
      </w:r>
      <w:proofErr w:type="spellStart"/>
      <w:r>
        <w:t>hemiselulosa</w:t>
      </w:r>
      <w:proofErr w:type="spellEnd"/>
      <w:r>
        <w:t>, gula, vitamin B,</w:t>
      </w:r>
      <w:r>
        <w:rPr>
          <w:spacing w:val="1"/>
        </w:rPr>
        <w:t xml:space="preserve"> </w:t>
      </w:r>
      <w:proofErr w:type="spellStart"/>
      <w:r>
        <w:t>unsur</w:t>
      </w:r>
      <w:proofErr w:type="spellEnd"/>
      <w:r>
        <w:t xml:space="preserve"> N, P, K dan </w:t>
      </w:r>
      <w:proofErr w:type="spellStart"/>
      <w:r>
        <w:t>karbon</w:t>
      </w:r>
      <w:proofErr w:type="spellEnd"/>
      <w:r>
        <w:t xml:space="preserve"> (Kalsum, 2011). Air </w:t>
      </w:r>
      <w:proofErr w:type="spellStart"/>
      <w:r>
        <w:t>kelapa</w:t>
      </w:r>
      <w:proofErr w:type="spellEnd"/>
      <w:r>
        <w:rPr>
          <w:spacing w:val="-57"/>
        </w:rP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karbohidrat</w:t>
      </w:r>
      <w:proofErr w:type="spellEnd"/>
      <w:r>
        <w:t xml:space="preserve">, </w:t>
      </w:r>
      <w:proofErr w:type="spellStart"/>
      <w:r>
        <w:t>asam-asam</w:t>
      </w:r>
      <w:proofErr w:type="spellEnd"/>
      <w:r>
        <w:t xml:space="preserve"> amino, vitamin, </w:t>
      </w:r>
      <w:proofErr w:type="spellStart"/>
      <w:r>
        <w:t>hormon</w:t>
      </w:r>
      <w:proofErr w:type="spellEnd"/>
      <w:r>
        <w:t xml:space="preserve"> </w:t>
      </w:r>
      <w:proofErr w:type="spellStart"/>
      <w:r>
        <w:t>auksin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sitokinin</w:t>
      </w:r>
      <w:proofErr w:type="spellEnd"/>
      <w:r>
        <w:t xml:space="preserve"> (</w:t>
      </w:r>
      <w:proofErr w:type="spellStart"/>
      <w:r>
        <w:t>Armawi</w:t>
      </w:r>
      <w:proofErr w:type="spellEnd"/>
      <w:r>
        <w:t>,</w:t>
      </w:r>
      <w:r>
        <w:rPr>
          <w:spacing w:val="-57"/>
        </w:rPr>
        <w:t xml:space="preserve"> </w:t>
      </w:r>
      <w:r>
        <w:t xml:space="preserve">2009). </w:t>
      </w:r>
      <w:proofErr w:type="spellStart"/>
      <w:r>
        <w:t>Penambahan</w:t>
      </w:r>
      <w:proofErr w:type="spellEnd"/>
      <w:r>
        <w:t xml:space="preserve"> gula (</w:t>
      </w:r>
      <w:proofErr w:type="spellStart"/>
      <w:r>
        <w:t>sukrosa</w:t>
      </w:r>
      <w:proofErr w:type="spellEnd"/>
      <w:r>
        <w:t xml:space="preserve">) pada </w:t>
      </w:r>
      <w:proofErr w:type="spellStart"/>
      <w:r>
        <w:t>baglog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misellium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glukosa</w:t>
      </w:r>
      <w:proofErr w:type="spellEnd"/>
      <w:r>
        <w:t xml:space="preserve"> dan </w:t>
      </w:r>
      <w:proofErr w:type="spellStart"/>
      <w:r>
        <w:t>fruktosa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oleh </w:t>
      </w:r>
      <w:proofErr w:type="spellStart"/>
      <w:r>
        <w:t>jamur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rPr>
          <w:spacing w:val="1"/>
        </w:rPr>
        <w:t xml:space="preserve"> </w:t>
      </w:r>
      <w:proofErr w:type="spellStart"/>
      <w:r>
        <w:t>misellium</w:t>
      </w:r>
      <w:proofErr w:type="spellEnd"/>
      <w:r>
        <w:rPr>
          <w:spacing w:val="-1"/>
        </w:rPr>
        <w:t xml:space="preserve"> </w:t>
      </w:r>
      <w:r>
        <w:t>(Sugianto, 2013)</w:t>
      </w:r>
    </w:p>
    <w:p w14:paraId="22293D84" w14:textId="77777777" w:rsidR="00500171" w:rsidRDefault="00000000">
      <w:pPr>
        <w:pStyle w:val="BodyText"/>
        <w:spacing w:line="360" w:lineRule="auto"/>
        <w:ind w:left="383" w:right="637" w:firstLine="568"/>
        <w:jc w:val="both"/>
      </w:pPr>
      <w:r>
        <w:t xml:space="preserve">Tujuan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efektifitas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dan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jamur</w:t>
      </w:r>
      <w:proofErr w:type="spellEnd"/>
      <w:r>
        <w:rPr>
          <w:spacing w:val="1"/>
        </w:rPr>
        <w:t xml:space="preserve"> </w:t>
      </w:r>
      <w:proofErr w:type="spellStart"/>
      <w:r>
        <w:t>tiram</w:t>
      </w:r>
      <w:proofErr w:type="spellEnd"/>
      <w:r>
        <w:t xml:space="preserve"> </w:t>
      </w:r>
      <w:proofErr w:type="spellStart"/>
      <w:r>
        <w:t>putih</w:t>
      </w:r>
      <w:proofErr w:type="spellEnd"/>
      <w:r>
        <w:t xml:space="preserve"> </w:t>
      </w:r>
      <w:r>
        <w:rPr>
          <w:i/>
        </w:rPr>
        <w:t xml:space="preserve">(Pleurotus ostreatus)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dan </w:t>
      </w:r>
      <w:proofErr w:type="spellStart"/>
      <w:r>
        <w:t>dosis</w:t>
      </w:r>
      <w:proofErr w:type="spellEnd"/>
      <w:r>
        <w:t xml:space="preserve"> </w:t>
      </w:r>
      <w:proofErr w:type="spellStart"/>
      <w:r>
        <w:rPr>
          <w:i/>
        </w:rPr>
        <w:t>moodbooster</w:t>
      </w:r>
      <w:proofErr w:type="spellEnd"/>
      <w:r>
        <w:rPr>
          <w:i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baglog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Manfaat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petani</w:t>
      </w:r>
      <w:proofErr w:type="spellEnd"/>
      <w:r>
        <w:t xml:space="preserve"> </w:t>
      </w:r>
      <w:proofErr w:type="spellStart"/>
      <w:r>
        <w:t>jamur</w:t>
      </w:r>
      <w:proofErr w:type="spellEnd"/>
      <w:r>
        <w:t xml:space="preserve"> </w:t>
      </w:r>
      <w:proofErr w:type="spellStart"/>
      <w:r>
        <w:t>tiram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dalam</w:t>
      </w:r>
      <w:proofErr w:type="spellEnd"/>
      <w:r>
        <w:rPr>
          <w:spacing w:val="-1"/>
        </w:rPr>
        <w:t xml:space="preserve"> </w:t>
      </w:r>
      <w:proofErr w:type="spellStart"/>
      <w:r>
        <w:t>usaha</w:t>
      </w:r>
      <w:proofErr w:type="spellEnd"/>
      <w:r>
        <w:rPr>
          <w:spacing w:val="-2"/>
        </w:rP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rPr>
          <w:spacing w:val="-1"/>
        </w:rPr>
        <w:t xml:space="preserve"> </w:t>
      </w:r>
      <w:r>
        <w:t xml:space="preserve">dan </w:t>
      </w:r>
      <w:proofErr w:type="spellStart"/>
      <w:r>
        <w:t>produksi</w:t>
      </w:r>
      <w:proofErr w:type="spellEnd"/>
      <w:r>
        <w:rPr>
          <w:spacing w:val="-1"/>
        </w:rPr>
        <w:t xml:space="preserve"> </w:t>
      </w:r>
      <w:proofErr w:type="spellStart"/>
      <w:r>
        <w:t>jamur</w:t>
      </w:r>
      <w:proofErr w:type="spellEnd"/>
      <w:r>
        <w:rPr>
          <w:spacing w:val="-1"/>
        </w:rPr>
        <w:t xml:space="preserve"> </w:t>
      </w:r>
      <w:proofErr w:type="spellStart"/>
      <w:r>
        <w:t>tiram</w:t>
      </w:r>
      <w:proofErr w:type="spellEnd"/>
      <w:r>
        <w:rPr>
          <w:spacing w:val="2"/>
        </w:rPr>
        <w:t xml:space="preserve"> </w:t>
      </w:r>
      <w:r>
        <w:rPr>
          <w:i/>
        </w:rPr>
        <w:t>(Pleurotus ostreatus)</w:t>
      </w:r>
      <w:r>
        <w:t>.</w:t>
      </w:r>
    </w:p>
    <w:p w14:paraId="2329AA80" w14:textId="77777777" w:rsidR="00500171" w:rsidRDefault="00000000" w:rsidP="00B13BD5">
      <w:pPr>
        <w:pStyle w:val="Heading1"/>
        <w:numPr>
          <w:ilvl w:val="0"/>
          <w:numId w:val="1"/>
        </w:numPr>
        <w:spacing w:before="125"/>
        <w:ind w:left="360" w:hanging="307"/>
        <w:jc w:val="left"/>
      </w:pPr>
      <w:r>
        <w:t>METODELOGI</w:t>
      </w:r>
    </w:p>
    <w:p w14:paraId="107EB729" w14:textId="77777777" w:rsidR="00500171" w:rsidRDefault="00500171">
      <w:pPr>
        <w:pStyle w:val="BodyText"/>
        <w:spacing w:before="11"/>
        <w:rPr>
          <w:b/>
          <w:sz w:val="21"/>
        </w:rPr>
      </w:pPr>
    </w:p>
    <w:p w14:paraId="68455E62" w14:textId="77777777" w:rsidR="00500171" w:rsidRDefault="00000000">
      <w:pPr>
        <w:pStyle w:val="BodyText"/>
        <w:spacing w:line="360" w:lineRule="auto"/>
        <w:ind w:left="527" w:right="634" w:firstLine="566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di Desa </w:t>
      </w:r>
      <w:proofErr w:type="spellStart"/>
      <w:r>
        <w:t>Patemon</w:t>
      </w:r>
      <w:proofErr w:type="spellEnd"/>
      <w:r>
        <w:t xml:space="preserve"> Kulon,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Pakuniran</w:t>
      </w:r>
      <w:proofErr w:type="spellEnd"/>
      <w:r>
        <w:t xml:space="preserve">,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Probolinggo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Januari – Juli 2022.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Acak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Kelompok</w:t>
      </w:r>
      <w:proofErr w:type="spellEnd"/>
      <w:r>
        <w:rPr>
          <w:spacing w:val="-13"/>
        </w:rPr>
        <w:t xml:space="preserve"> </w:t>
      </w:r>
      <w:r>
        <w:t>(RAK)</w:t>
      </w:r>
      <w:r>
        <w:rPr>
          <w:spacing w:val="-14"/>
        </w:rPr>
        <w:t xml:space="preserve"> </w:t>
      </w:r>
      <w:proofErr w:type="spellStart"/>
      <w:r>
        <w:t>faktorial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13"/>
        </w:rPr>
        <w:t xml:space="preserve"> </w:t>
      </w:r>
      <w:proofErr w:type="spellStart"/>
      <w:r>
        <w:t>faktor</w:t>
      </w:r>
      <w:proofErr w:type="spellEnd"/>
      <w:r>
        <w:rPr>
          <w:spacing w:val="-14"/>
        </w:rPr>
        <w:t xml:space="preserve"> </w:t>
      </w:r>
      <w:proofErr w:type="spellStart"/>
      <w:r>
        <w:t>tunggal</w:t>
      </w:r>
      <w:proofErr w:type="spellEnd"/>
      <w:r>
        <w:rPr>
          <w:spacing w:val="-12"/>
        </w:rPr>
        <w:t xml:space="preserve"> </w:t>
      </w:r>
      <w:proofErr w:type="spellStart"/>
      <w:r>
        <w:t>pertama</w:t>
      </w:r>
      <w:proofErr w:type="spellEnd"/>
      <w:r>
        <w:rPr>
          <w:spacing w:val="-14"/>
        </w:rPr>
        <w:t xml:space="preserve"> </w:t>
      </w:r>
      <w:proofErr w:type="spellStart"/>
      <w:r>
        <w:t>macam</w:t>
      </w:r>
      <w:proofErr w:type="spellEnd"/>
      <w:r>
        <w:rPr>
          <w:spacing w:val="-12"/>
        </w:rPr>
        <w:t xml:space="preserve"> </w:t>
      </w:r>
      <w:proofErr w:type="spellStart"/>
      <w:r>
        <w:rPr>
          <w:i/>
        </w:rPr>
        <w:t>moodbooster</w:t>
      </w:r>
      <w:proofErr w:type="spellEnd"/>
      <w:r>
        <w:rPr>
          <w:i/>
          <w:spacing w:val="-14"/>
        </w:rPr>
        <w:t xml:space="preserve"> </w:t>
      </w:r>
      <w:r>
        <w:t>(M)</w:t>
      </w:r>
      <w:r>
        <w:rPr>
          <w:spacing w:val="-15"/>
        </w:rPr>
        <w:t xml:space="preserve"> </w:t>
      </w:r>
      <w:proofErr w:type="spellStart"/>
      <w:r>
        <w:t>sebanyak</w:t>
      </w:r>
      <w:proofErr w:type="spellEnd"/>
      <w:r>
        <w:rPr>
          <w:spacing w:val="-57"/>
        </w:rPr>
        <w:t xml:space="preserve"> </w:t>
      </w:r>
      <w:r>
        <w:t xml:space="preserve">3 </w:t>
      </w:r>
      <w:proofErr w:type="spellStart"/>
      <w:r>
        <w:t>taraf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air </w:t>
      </w:r>
      <w:proofErr w:type="spellStart"/>
      <w:r>
        <w:t>cucian</w:t>
      </w:r>
      <w:proofErr w:type="spellEnd"/>
      <w:r>
        <w:t xml:space="preserve"> </w:t>
      </w:r>
      <w:proofErr w:type="spellStart"/>
      <w:r>
        <w:t>beras</w:t>
      </w:r>
      <w:proofErr w:type="spellEnd"/>
      <w:r>
        <w:t xml:space="preserve"> (M1), air </w:t>
      </w:r>
      <w:proofErr w:type="spellStart"/>
      <w:r>
        <w:t>kelapa</w:t>
      </w:r>
      <w:proofErr w:type="spellEnd"/>
      <w:r>
        <w:t xml:space="preserve"> (M2) dan air gula (M3). Faktor </w:t>
      </w:r>
      <w:proofErr w:type="spellStart"/>
      <w:r>
        <w:t>tunggal</w:t>
      </w:r>
      <w:proofErr w:type="spellEnd"/>
      <w:r>
        <w:t xml:space="preserve"> </w:t>
      </w:r>
      <w:proofErr w:type="spellStart"/>
      <w:r>
        <w:t>kedua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-2"/>
        </w:rPr>
        <w:t xml:space="preserve"> </w:t>
      </w:r>
      <w:proofErr w:type="spellStart"/>
      <w:r>
        <w:t>dosis</w:t>
      </w:r>
      <w:proofErr w:type="spellEnd"/>
      <w:r>
        <w:rPr>
          <w:spacing w:val="-1"/>
        </w:rPr>
        <w:t xml:space="preserve"> </w:t>
      </w:r>
      <w:proofErr w:type="spellStart"/>
      <w:r>
        <w:rPr>
          <w:i/>
        </w:rPr>
        <w:t>moodbooster</w:t>
      </w:r>
      <w:proofErr w:type="spellEnd"/>
      <w:r>
        <w:rPr>
          <w:i/>
          <w:spacing w:val="-2"/>
        </w:rPr>
        <w:t xml:space="preserve"> </w:t>
      </w:r>
      <w:r>
        <w:t>(D)</w:t>
      </w:r>
      <w:r>
        <w:rPr>
          <w:spacing w:val="-1"/>
        </w:rPr>
        <w:t xml:space="preserve"> </w:t>
      </w:r>
      <w:proofErr w:type="spellStart"/>
      <w:r>
        <w:t>sebanyak</w:t>
      </w:r>
      <w:proofErr w:type="spellEnd"/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proofErr w:type="spellStart"/>
      <w:r>
        <w:t>taraf</w:t>
      </w:r>
      <w:proofErr w:type="spellEnd"/>
      <w:r>
        <w:rPr>
          <w:spacing w:val="2"/>
        </w:rPr>
        <w:t xml:space="preserve"> </w:t>
      </w:r>
      <w:proofErr w:type="spellStart"/>
      <w:r>
        <w:t>yaitu</w:t>
      </w:r>
      <w:proofErr w:type="spellEnd"/>
      <w:r>
        <w:rPr>
          <w:spacing w:val="-1"/>
        </w:rPr>
        <w:t xml:space="preserve"> </w:t>
      </w:r>
      <w:proofErr w:type="spellStart"/>
      <w:r>
        <w:t>tanpa</w:t>
      </w:r>
      <w:proofErr w:type="spellEnd"/>
      <w:r>
        <w:rPr>
          <w:spacing w:val="-4"/>
        </w:rPr>
        <w:t xml:space="preserve"> </w:t>
      </w:r>
      <w:proofErr w:type="spellStart"/>
      <w:r>
        <w:t>dosis</w:t>
      </w:r>
      <w:proofErr w:type="spellEnd"/>
      <w:r>
        <w:rPr>
          <w:spacing w:val="-1"/>
        </w:rPr>
        <w:t xml:space="preserve"> </w:t>
      </w:r>
      <w:r>
        <w:t>(D0),</w:t>
      </w:r>
      <w:r>
        <w:rPr>
          <w:spacing w:val="-1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ml/</w:t>
      </w:r>
      <w:proofErr w:type="spellStart"/>
      <w:r>
        <w:t>baglog</w:t>
      </w:r>
      <w:proofErr w:type="spellEnd"/>
      <w:r>
        <w:rPr>
          <w:spacing w:val="-4"/>
        </w:rPr>
        <w:t xml:space="preserve"> </w:t>
      </w:r>
      <w:r>
        <w:t>(D1),</w:t>
      </w:r>
      <w:r>
        <w:rPr>
          <w:spacing w:val="-1"/>
        </w:rPr>
        <w:t xml:space="preserve"> </w:t>
      </w:r>
      <w:r>
        <w:t>100</w:t>
      </w:r>
      <w:r>
        <w:rPr>
          <w:spacing w:val="-58"/>
        </w:rPr>
        <w:t xml:space="preserve"> </w:t>
      </w:r>
      <w:r>
        <w:t>ml/</w:t>
      </w:r>
      <w:proofErr w:type="spellStart"/>
      <w:r>
        <w:t>baglog</w:t>
      </w:r>
      <w:proofErr w:type="spellEnd"/>
      <w:r>
        <w:t xml:space="preserve"> (D2) dan 150 ml/</w:t>
      </w:r>
      <w:proofErr w:type="spellStart"/>
      <w:r>
        <w:t>baglog</w:t>
      </w:r>
      <w:proofErr w:type="spellEnd"/>
      <w:r>
        <w:t xml:space="preserve"> (D3). Jika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tunggal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rPr>
          <w:spacing w:val="1"/>
        </w:rP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sangat </w:t>
      </w:r>
      <w:proofErr w:type="spellStart"/>
      <w:r>
        <w:t>nyata</w:t>
      </w:r>
      <w:proofErr w:type="spellEnd"/>
      <w:r>
        <w:t xml:space="preserve">, </w:t>
      </w:r>
      <w:proofErr w:type="spellStart"/>
      <w:r>
        <w:t>dilakukan</w:t>
      </w:r>
      <w:proofErr w:type="spellEnd"/>
      <w:r>
        <w:t xml:space="preserve"> uji </w:t>
      </w:r>
      <w:proofErr w:type="spellStart"/>
      <w:r>
        <w:t>lanjutan</w:t>
      </w:r>
      <w:proofErr w:type="spellEnd"/>
      <w:r>
        <w:t xml:space="preserve"> DMRT 5%. </w:t>
      </w:r>
      <w:proofErr w:type="spellStart"/>
      <w:r>
        <w:t>Pengamatan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terdiri</w:t>
      </w:r>
      <w:proofErr w:type="spellEnd"/>
      <w:r>
        <w:rPr>
          <w:spacing w:val="-7"/>
        </w:rPr>
        <w:t xml:space="preserve"> </w:t>
      </w:r>
      <w:proofErr w:type="spellStart"/>
      <w:r>
        <w:t>dari</w:t>
      </w:r>
      <w:proofErr w:type="spellEnd"/>
      <w:r>
        <w:rPr>
          <w:spacing w:val="-3"/>
        </w:rPr>
        <w:t xml:space="preserve"> </w:t>
      </w:r>
      <w:proofErr w:type="spellStart"/>
      <w:r>
        <w:t>waktu</w:t>
      </w:r>
      <w:proofErr w:type="spellEnd"/>
      <w:r>
        <w:rPr>
          <w:spacing w:val="-5"/>
        </w:rPr>
        <w:t xml:space="preserve"> </w:t>
      </w:r>
      <w:proofErr w:type="spellStart"/>
      <w:r>
        <w:t>pemenuhan</w:t>
      </w:r>
      <w:proofErr w:type="spellEnd"/>
      <w:r>
        <w:rPr>
          <w:spacing w:val="-6"/>
        </w:rPr>
        <w:t xml:space="preserve"> </w:t>
      </w:r>
      <w:proofErr w:type="spellStart"/>
      <w:r>
        <w:t>miselium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hari</w:t>
      </w:r>
      <w:proofErr w:type="spellEnd"/>
      <w:r>
        <w:t>),</w:t>
      </w:r>
      <w:r>
        <w:rPr>
          <w:spacing w:val="-3"/>
        </w:rPr>
        <w:t xml:space="preserve"> </w:t>
      </w:r>
      <w:proofErr w:type="spellStart"/>
      <w:r>
        <w:t>waktu</w:t>
      </w:r>
      <w:proofErr w:type="spellEnd"/>
      <w:r>
        <w:rPr>
          <w:spacing w:val="-5"/>
        </w:rPr>
        <w:t xml:space="preserve"> </w:t>
      </w:r>
      <w:proofErr w:type="spellStart"/>
      <w:r>
        <w:t>muncul</w:t>
      </w:r>
      <w:proofErr w:type="spellEnd"/>
      <w:r>
        <w:rPr>
          <w:spacing w:val="-5"/>
        </w:rPr>
        <w:t xml:space="preserve"> </w:t>
      </w:r>
      <w:r>
        <w:rPr>
          <w:i/>
        </w:rPr>
        <w:t>pinhead</w:t>
      </w:r>
      <w:r>
        <w:rPr>
          <w:i/>
          <w:spacing w:val="-6"/>
        </w:rPr>
        <w:t xml:space="preserve"> </w:t>
      </w:r>
      <w:r>
        <w:t>(</w:t>
      </w:r>
      <w:proofErr w:type="spellStart"/>
      <w:r>
        <w:t>hari</w:t>
      </w:r>
      <w:proofErr w:type="spellEnd"/>
      <w:r>
        <w:t>),</w:t>
      </w:r>
      <w:r>
        <w:rPr>
          <w:spacing w:val="-6"/>
        </w:rPr>
        <w:t xml:space="preserve"> </w:t>
      </w:r>
      <w:r>
        <w:t>diameter</w:t>
      </w:r>
      <w:r>
        <w:rPr>
          <w:spacing w:val="-5"/>
        </w:rPr>
        <w:t xml:space="preserve"> </w:t>
      </w:r>
      <w:r>
        <w:t>tudung</w:t>
      </w:r>
      <w:r>
        <w:rPr>
          <w:spacing w:val="-57"/>
        </w:rPr>
        <w:t xml:space="preserve"> </w:t>
      </w:r>
      <w:r>
        <w:t>(mm),</w:t>
      </w:r>
      <w:r>
        <w:rPr>
          <w:spacing w:val="-1"/>
        </w:rPr>
        <w:t xml:space="preserve"> </w:t>
      </w:r>
      <w:proofErr w:type="spellStart"/>
      <w:r>
        <w:t>jumlah</w:t>
      </w:r>
      <w:proofErr w:type="spellEnd"/>
      <w:r>
        <w:t xml:space="preserve"> tudung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proofErr w:type="spellStart"/>
      <w:r>
        <w:t>rumpun</w:t>
      </w:r>
      <w:proofErr w:type="spellEnd"/>
      <w:r>
        <w:t xml:space="preserve"> dan</w:t>
      </w:r>
      <w:r>
        <w:rPr>
          <w:spacing w:val="-1"/>
        </w:rPr>
        <w:t xml:space="preserve">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buah</w:t>
      </w:r>
      <w:proofErr w:type="spellEnd"/>
      <w:r>
        <w:t xml:space="preserve"> per </w:t>
      </w:r>
      <w:proofErr w:type="spellStart"/>
      <w:r>
        <w:t>baglog</w:t>
      </w:r>
      <w:proofErr w:type="spellEnd"/>
      <w:r>
        <w:rPr>
          <w:spacing w:val="-2"/>
        </w:rPr>
        <w:t xml:space="preserve"> </w:t>
      </w:r>
      <w:r>
        <w:t>(g).</w:t>
      </w:r>
    </w:p>
    <w:p w14:paraId="4842C22C" w14:textId="77777777" w:rsidR="00500171" w:rsidRDefault="00000000" w:rsidP="00B13BD5">
      <w:pPr>
        <w:pStyle w:val="Heading1"/>
        <w:numPr>
          <w:ilvl w:val="0"/>
          <w:numId w:val="1"/>
        </w:numPr>
        <w:spacing w:before="127"/>
        <w:ind w:left="540" w:hanging="462"/>
        <w:jc w:val="left"/>
      </w:pPr>
      <w:r>
        <w:t>HASIL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14:paraId="441FF364" w14:textId="77777777" w:rsidR="00500171" w:rsidRDefault="00500171">
      <w:pPr>
        <w:pStyle w:val="BodyText"/>
        <w:spacing w:before="3"/>
        <w:rPr>
          <w:b/>
          <w:sz w:val="22"/>
        </w:rPr>
      </w:pPr>
    </w:p>
    <w:p w14:paraId="18C92244" w14:textId="77777777" w:rsidR="00500171" w:rsidRDefault="00000000">
      <w:pPr>
        <w:ind w:left="527"/>
        <w:jc w:val="both"/>
        <w:rPr>
          <w:b/>
          <w:sz w:val="24"/>
        </w:rPr>
      </w:pPr>
      <w:r>
        <w:rPr>
          <w:b/>
          <w:sz w:val="24"/>
        </w:rPr>
        <w:t>Waktu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Pemenuhan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miselium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hari</w:t>
      </w:r>
      <w:proofErr w:type="spellEnd"/>
      <w:r>
        <w:rPr>
          <w:b/>
          <w:sz w:val="24"/>
        </w:rPr>
        <w:t>)</w:t>
      </w:r>
    </w:p>
    <w:p w14:paraId="7734437F" w14:textId="77777777" w:rsidR="00500171" w:rsidRDefault="00000000">
      <w:pPr>
        <w:pStyle w:val="BodyText"/>
        <w:spacing w:before="135" w:line="360" w:lineRule="auto"/>
        <w:ind w:left="666" w:right="637" w:firstLine="427"/>
        <w:jc w:val="both"/>
      </w:pPr>
      <w:proofErr w:type="spellStart"/>
      <w:r>
        <w:t>Menurut</w:t>
      </w:r>
      <w:proofErr w:type="spellEnd"/>
      <w:r>
        <w:t xml:space="preserve"> Sugianto (2013) </w:t>
      </w:r>
      <w:proofErr w:type="spellStart"/>
      <w:r>
        <w:t>penambahan</w:t>
      </w:r>
      <w:proofErr w:type="spellEnd"/>
      <w:r>
        <w:t xml:space="preserve"> gula </w:t>
      </w:r>
      <w:proofErr w:type="spellStart"/>
      <w:r>
        <w:t>dalam</w:t>
      </w:r>
      <w:proofErr w:type="spellEnd"/>
      <w:r>
        <w:t xml:space="preserve"> media </w:t>
      </w:r>
      <w:proofErr w:type="spellStart"/>
      <w:r>
        <w:t>mempercepat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rPr>
          <w:spacing w:val="1"/>
        </w:rPr>
        <w:t xml:space="preserve"> </w:t>
      </w:r>
      <w:proofErr w:type="spellStart"/>
      <w:r>
        <w:t>misellium</w:t>
      </w:r>
      <w:proofErr w:type="spellEnd"/>
      <w:r>
        <w:t xml:space="preserve">. Tidak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gula,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penguraian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media </w:t>
      </w:r>
      <w:proofErr w:type="spellStart"/>
      <w:r>
        <w:t>serbuk</w:t>
      </w:r>
      <w:proofErr w:type="spellEnd"/>
      <w:r>
        <w:t xml:space="preserve"> </w:t>
      </w:r>
      <w:proofErr w:type="spellStart"/>
      <w:r>
        <w:t>kayu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rPr>
          <w:spacing w:val="-57"/>
        </w:rPr>
        <w:t xml:space="preserve"> </w:t>
      </w:r>
      <w:proofErr w:type="spellStart"/>
      <w:r>
        <w:t>membantu</w:t>
      </w:r>
      <w:proofErr w:type="spellEnd"/>
      <w:r>
        <w:rPr>
          <w:spacing w:val="1"/>
        </w:rPr>
        <w:t xml:space="preserve"> </w:t>
      </w:r>
      <w:proofErr w:type="spellStart"/>
      <w:r>
        <w:t>miselium</w:t>
      </w:r>
      <w:proofErr w:type="spellEnd"/>
      <w:r>
        <w:rPr>
          <w:spacing w:val="1"/>
        </w:rPr>
        <w:t xml:space="preserve"> </w:t>
      </w:r>
      <w:proofErr w:type="spellStart"/>
      <w:r>
        <w:t>merombak</w:t>
      </w:r>
      <w:proofErr w:type="spellEnd"/>
      <w:r>
        <w:rPr>
          <w:spacing w:val="1"/>
        </w:rPr>
        <w:t xml:space="preserve"> </w:t>
      </w:r>
      <w:proofErr w:type="spellStart"/>
      <w:r>
        <w:t>selulosa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baglog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glukosa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nantinya</w:t>
      </w:r>
      <w:proofErr w:type="spellEnd"/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-1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-1"/>
        </w:rP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misellium</w:t>
      </w:r>
      <w:proofErr w:type="spellEnd"/>
      <w:r>
        <w:t xml:space="preserve"> (</w:t>
      </w:r>
      <w:proofErr w:type="spellStart"/>
      <w:r>
        <w:t>Sunarmi</w:t>
      </w:r>
      <w:proofErr w:type="spellEnd"/>
      <w:r>
        <w:t>, 2010).</w:t>
      </w:r>
    </w:p>
    <w:p w14:paraId="2B0E5334" w14:textId="77777777" w:rsidR="00500171" w:rsidRDefault="00500171">
      <w:pPr>
        <w:spacing w:line="360" w:lineRule="auto"/>
        <w:jc w:val="both"/>
        <w:sectPr w:rsidR="00500171" w:rsidSect="000C592B">
          <w:pgSz w:w="12240" w:h="15840"/>
          <w:pgMar w:top="1360" w:right="800" w:bottom="280" w:left="1340" w:header="720" w:footer="720" w:gutter="0"/>
          <w:cols w:space="720"/>
        </w:sectPr>
      </w:pPr>
    </w:p>
    <w:p w14:paraId="5F9AB34D" w14:textId="77777777" w:rsidR="00500171" w:rsidRDefault="00000000">
      <w:pPr>
        <w:spacing w:before="74" w:after="7"/>
        <w:ind w:left="1518" w:right="45" w:hanging="711"/>
      </w:pPr>
      <w:r>
        <w:lastRenderedPageBreak/>
        <w:t>Tabel</w:t>
      </w:r>
      <w:r>
        <w:rPr>
          <w:spacing w:val="-7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Rerata</w:t>
      </w:r>
      <w:r>
        <w:rPr>
          <w:spacing w:val="-8"/>
        </w:rPr>
        <w:t xml:space="preserve"> </w:t>
      </w:r>
      <w:r>
        <w:t>Waktu</w:t>
      </w:r>
      <w:r>
        <w:rPr>
          <w:spacing w:val="-8"/>
        </w:rPr>
        <w:t xml:space="preserve"> </w:t>
      </w:r>
      <w:r>
        <w:t>Pemenuhan</w:t>
      </w:r>
      <w:r>
        <w:rPr>
          <w:spacing w:val="-11"/>
        </w:rPr>
        <w:t xml:space="preserve"> </w:t>
      </w:r>
      <w:proofErr w:type="spellStart"/>
      <w:r>
        <w:t>Miselium</w:t>
      </w:r>
      <w:proofErr w:type="spellEnd"/>
      <w:r>
        <w:rPr>
          <w:spacing w:val="-11"/>
        </w:rPr>
        <w:t xml:space="preserve"> </w:t>
      </w:r>
      <w:r>
        <w:t>(</w:t>
      </w:r>
      <w:proofErr w:type="spellStart"/>
      <w:r>
        <w:t>hari</w:t>
      </w:r>
      <w:proofErr w:type="spellEnd"/>
      <w:r>
        <w:t>)</w:t>
      </w:r>
      <w:r>
        <w:rPr>
          <w:spacing w:val="-8"/>
        </w:rPr>
        <w:t xml:space="preserve"> </w:t>
      </w:r>
      <w:proofErr w:type="spellStart"/>
      <w:r>
        <w:t>Akibat</w:t>
      </w:r>
      <w:proofErr w:type="spellEnd"/>
      <w:r>
        <w:rPr>
          <w:spacing w:val="-3"/>
        </w:rPr>
        <w:t xml:space="preserve"> </w:t>
      </w:r>
      <w:r>
        <w:t>Macam</w:t>
      </w:r>
      <w:r>
        <w:rPr>
          <w:spacing w:val="-11"/>
        </w:rPr>
        <w:t xml:space="preserve"> </w:t>
      </w:r>
      <w:r>
        <w:t>Dan</w:t>
      </w:r>
      <w:r>
        <w:rPr>
          <w:spacing w:val="-7"/>
        </w:rPr>
        <w:t xml:space="preserve"> </w:t>
      </w:r>
      <w:proofErr w:type="spellStart"/>
      <w:r>
        <w:t>Dosis</w:t>
      </w:r>
      <w:proofErr w:type="spellEnd"/>
      <w:r>
        <w:rPr>
          <w:spacing w:val="-10"/>
        </w:rPr>
        <w:t xml:space="preserve"> </w:t>
      </w:r>
      <w:proofErr w:type="spellStart"/>
      <w:r>
        <w:rPr>
          <w:i/>
        </w:rPr>
        <w:t>Moodbooster</w:t>
      </w:r>
      <w:proofErr w:type="spellEnd"/>
      <w:r>
        <w:rPr>
          <w:i/>
          <w:spacing w:val="-6"/>
        </w:rPr>
        <w:t xml:space="preserve"> </w:t>
      </w:r>
      <w:r>
        <w:t>Dalam</w:t>
      </w:r>
      <w:r>
        <w:rPr>
          <w:spacing w:val="-52"/>
        </w:rPr>
        <w:t xml:space="preserve"> </w:t>
      </w:r>
      <w:proofErr w:type="spellStart"/>
      <w:r>
        <w:t>Baglog</w:t>
      </w:r>
      <w:proofErr w:type="spellEnd"/>
      <w:r>
        <w:rPr>
          <w:spacing w:val="-4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Efektifitas</w:t>
      </w:r>
      <w:proofErr w:type="spellEnd"/>
      <w:r>
        <w:rPr>
          <w:spacing w:val="1"/>
        </w:rPr>
        <w:t xml:space="preserve"> </w:t>
      </w:r>
      <w:proofErr w:type="spellStart"/>
      <w:r>
        <w:t>Pertumbuhan</w:t>
      </w:r>
      <w:proofErr w:type="spellEnd"/>
      <w:r>
        <w:rPr>
          <w:spacing w:val="-1"/>
        </w:rPr>
        <w:t xml:space="preserve"> </w:t>
      </w:r>
      <w:r>
        <w:t xml:space="preserve">Dan </w:t>
      </w:r>
      <w:proofErr w:type="spellStart"/>
      <w:r>
        <w:t>Produksi</w:t>
      </w:r>
      <w:proofErr w:type="spellEnd"/>
      <w:r>
        <w:rPr>
          <w:spacing w:val="-1"/>
        </w:rPr>
        <w:t xml:space="preserve"> </w:t>
      </w:r>
      <w:r>
        <w:t>Jamur</w:t>
      </w:r>
      <w:r>
        <w:rPr>
          <w:spacing w:val="-1"/>
        </w:rPr>
        <w:t xml:space="preserve"> </w:t>
      </w:r>
      <w:proofErr w:type="spellStart"/>
      <w:r>
        <w:t>Tiram</w:t>
      </w:r>
      <w:proofErr w:type="spellEnd"/>
      <w:r>
        <w:rPr>
          <w:spacing w:val="-4"/>
        </w:rPr>
        <w:t xml:space="preserve"> </w:t>
      </w:r>
      <w:r>
        <w:t>Putih.</w:t>
      </w:r>
    </w:p>
    <w:tbl>
      <w:tblPr>
        <w:tblW w:w="0" w:type="auto"/>
        <w:tblInd w:w="1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4397"/>
      </w:tblGrid>
      <w:tr w:rsidR="00500171" w14:paraId="1F502C27" w14:textId="77777777">
        <w:trPr>
          <w:trHeight w:val="251"/>
        </w:trPr>
        <w:tc>
          <w:tcPr>
            <w:tcW w:w="2861" w:type="dxa"/>
          </w:tcPr>
          <w:p w14:paraId="4CDD80C4" w14:textId="77777777" w:rsidR="00500171" w:rsidRDefault="00000000">
            <w:pPr>
              <w:pStyle w:val="TableParagraph"/>
              <w:spacing w:line="232" w:lineRule="exact"/>
              <w:ind w:left="968" w:right="962"/>
            </w:pPr>
            <w:proofErr w:type="spellStart"/>
            <w:r>
              <w:t>Perlakuan</w:t>
            </w:r>
            <w:proofErr w:type="spellEnd"/>
          </w:p>
        </w:tc>
        <w:tc>
          <w:tcPr>
            <w:tcW w:w="4397" w:type="dxa"/>
          </w:tcPr>
          <w:p w14:paraId="68A1B957" w14:textId="77777777" w:rsidR="00500171" w:rsidRDefault="00000000">
            <w:pPr>
              <w:pStyle w:val="TableParagraph"/>
              <w:spacing w:line="232" w:lineRule="exact"/>
              <w:ind w:left="325" w:right="291"/>
            </w:pPr>
            <w:r>
              <w:t>Rerata</w:t>
            </w:r>
            <w:r>
              <w:rPr>
                <w:spacing w:val="-1"/>
              </w:rPr>
              <w:t xml:space="preserve"> </w:t>
            </w:r>
            <w:r>
              <w:t>Waktu Pemenuhan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Miselium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hari</w:t>
            </w:r>
            <w:proofErr w:type="spellEnd"/>
            <w:r>
              <w:t>)</w:t>
            </w:r>
          </w:p>
        </w:tc>
      </w:tr>
      <w:tr w:rsidR="00500171" w14:paraId="67332B27" w14:textId="77777777">
        <w:trPr>
          <w:trHeight w:val="254"/>
        </w:trPr>
        <w:tc>
          <w:tcPr>
            <w:tcW w:w="2861" w:type="dxa"/>
          </w:tcPr>
          <w:p w14:paraId="61BA9D12" w14:textId="77777777" w:rsidR="00500171" w:rsidRDefault="00000000">
            <w:pPr>
              <w:pStyle w:val="TableParagraph"/>
              <w:ind w:left="968" w:right="959"/>
            </w:pPr>
            <w:r>
              <w:t>M1D0</w:t>
            </w:r>
          </w:p>
        </w:tc>
        <w:tc>
          <w:tcPr>
            <w:tcW w:w="4397" w:type="dxa"/>
          </w:tcPr>
          <w:p w14:paraId="4F28B1A0" w14:textId="77777777" w:rsidR="00500171" w:rsidRDefault="00000000">
            <w:pPr>
              <w:pStyle w:val="TableParagraph"/>
              <w:ind w:left="302" w:right="291"/>
            </w:pPr>
            <w:r>
              <w:t>34,47</w:t>
            </w:r>
            <w:r>
              <w:rPr>
                <w:spacing w:val="1"/>
              </w:rPr>
              <w:t xml:space="preserve"> </w:t>
            </w:r>
            <w:r>
              <w:rPr>
                <w:vertAlign w:val="superscript"/>
              </w:rPr>
              <w:t>ab</w:t>
            </w:r>
          </w:p>
        </w:tc>
      </w:tr>
      <w:tr w:rsidR="00500171" w14:paraId="4C0D7400" w14:textId="77777777">
        <w:trPr>
          <w:trHeight w:val="253"/>
        </w:trPr>
        <w:tc>
          <w:tcPr>
            <w:tcW w:w="2861" w:type="dxa"/>
          </w:tcPr>
          <w:p w14:paraId="310B63D1" w14:textId="77777777" w:rsidR="00500171" w:rsidRDefault="00000000">
            <w:pPr>
              <w:pStyle w:val="TableParagraph"/>
              <w:ind w:left="968" w:right="959"/>
            </w:pPr>
            <w:r>
              <w:t>M1D1</w:t>
            </w:r>
          </w:p>
        </w:tc>
        <w:tc>
          <w:tcPr>
            <w:tcW w:w="4397" w:type="dxa"/>
          </w:tcPr>
          <w:p w14:paraId="1D010AF1" w14:textId="77777777" w:rsidR="00500171" w:rsidRDefault="00000000">
            <w:pPr>
              <w:pStyle w:val="TableParagraph"/>
              <w:ind w:left="302" w:right="291"/>
            </w:pPr>
            <w:r>
              <w:t>32,37</w:t>
            </w:r>
            <w:r>
              <w:rPr>
                <w:spacing w:val="1"/>
              </w:rPr>
              <w:t xml:space="preserve"> </w:t>
            </w:r>
            <w:r>
              <w:rPr>
                <w:vertAlign w:val="superscript"/>
              </w:rPr>
              <w:t>cd</w:t>
            </w:r>
          </w:p>
        </w:tc>
      </w:tr>
      <w:tr w:rsidR="00500171" w14:paraId="21F30560" w14:textId="77777777">
        <w:trPr>
          <w:trHeight w:val="251"/>
        </w:trPr>
        <w:tc>
          <w:tcPr>
            <w:tcW w:w="2861" w:type="dxa"/>
          </w:tcPr>
          <w:p w14:paraId="3B280389" w14:textId="77777777" w:rsidR="00500171" w:rsidRDefault="00000000">
            <w:pPr>
              <w:pStyle w:val="TableParagraph"/>
              <w:spacing w:line="232" w:lineRule="exact"/>
              <w:ind w:left="968" w:right="959"/>
            </w:pPr>
            <w:r>
              <w:t>M1D2</w:t>
            </w:r>
          </w:p>
        </w:tc>
        <w:tc>
          <w:tcPr>
            <w:tcW w:w="4397" w:type="dxa"/>
          </w:tcPr>
          <w:p w14:paraId="091C68F4" w14:textId="77777777" w:rsidR="00500171" w:rsidRDefault="00000000">
            <w:pPr>
              <w:pStyle w:val="TableParagraph"/>
              <w:spacing w:line="232" w:lineRule="exact"/>
              <w:ind w:left="302" w:right="291"/>
            </w:pPr>
            <w:r>
              <w:t>31,77</w:t>
            </w:r>
            <w:r>
              <w:rPr>
                <w:spacing w:val="1"/>
              </w:rPr>
              <w:t xml:space="preserve"> </w:t>
            </w:r>
            <w:r>
              <w:rPr>
                <w:vertAlign w:val="superscript"/>
              </w:rPr>
              <w:t>d</w:t>
            </w:r>
          </w:p>
        </w:tc>
      </w:tr>
      <w:tr w:rsidR="00500171" w14:paraId="1D49B5F1" w14:textId="77777777">
        <w:trPr>
          <w:trHeight w:val="254"/>
        </w:trPr>
        <w:tc>
          <w:tcPr>
            <w:tcW w:w="2861" w:type="dxa"/>
          </w:tcPr>
          <w:p w14:paraId="0321F837" w14:textId="77777777" w:rsidR="00500171" w:rsidRDefault="00000000">
            <w:pPr>
              <w:pStyle w:val="TableParagraph"/>
              <w:ind w:left="968" w:right="959"/>
            </w:pPr>
            <w:r>
              <w:t>M1D3</w:t>
            </w:r>
          </w:p>
        </w:tc>
        <w:tc>
          <w:tcPr>
            <w:tcW w:w="4397" w:type="dxa"/>
          </w:tcPr>
          <w:p w14:paraId="493BFC45" w14:textId="77777777" w:rsidR="00500171" w:rsidRDefault="00000000">
            <w:pPr>
              <w:pStyle w:val="TableParagraph"/>
              <w:ind w:left="299" w:right="291"/>
            </w:pPr>
            <w:r>
              <w:t>32,90</w:t>
            </w:r>
            <w:r>
              <w:rPr>
                <w:spacing w:val="54"/>
              </w:rPr>
              <w:t xml:space="preserve"> </w:t>
            </w:r>
            <w:proofErr w:type="spellStart"/>
            <w:r>
              <w:rPr>
                <w:vertAlign w:val="superscript"/>
              </w:rPr>
              <w:t>bcd</w:t>
            </w:r>
            <w:proofErr w:type="spellEnd"/>
          </w:p>
        </w:tc>
      </w:tr>
      <w:tr w:rsidR="00500171" w14:paraId="232305B6" w14:textId="77777777">
        <w:trPr>
          <w:trHeight w:val="251"/>
        </w:trPr>
        <w:tc>
          <w:tcPr>
            <w:tcW w:w="2861" w:type="dxa"/>
          </w:tcPr>
          <w:p w14:paraId="2FD5A4FC" w14:textId="77777777" w:rsidR="00500171" w:rsidRDefault="00000000">
            <w:pPr>
              <w:pStyle w:val="TableParagraph"/>
              <w:spacing w:line="232" w:lineRule="exact"/>
              <w:ind w:left="968" w:right="959"/>
            </w:pPr>
            <w:r>
              <w:t>M2D0</w:t>
            </w:r>
          </w:p>
        </w:tc>
        <w:tc>
          <w:tcPr>
            <w:tcW w:w="4397" w:type="dxa"/>
          </w:tcPr>
          <w:p w14:paraId="3227277F" w14:textId="77777777" w:rsidR="00500171" w:rsidRDefault="00000000">
            <w:pPr>
              <w:pStyle w:val="TableParagraph"/>
              <w:spacing w:line="232" w:lineRule="exact"/>
              <w:ind w:left="298" w:right="291"/>
            </w:pPr>
            <w:r>
              <w:t>34,87</w:t>
            </w:r>
            <w:r>
              <w:rPr>
                <w:spacing w:val="1"/>
              </w:rPr>
              <w:t xml:space="preserve"> </w:t>
            </w:r>
            <w:r>
              <w:rPr>
                <w:vertAlign w:val="superscript"/>
              </w:rPr>
              <w:t>a</w:t>
            </w:r>
          </w:p>
        </w:tc>
      </w:tr>
      <w:tr w:rsidR="00500171" w14:paraId="122368D1" w14:textId="77777777">
        <w:trPr>
          <w:trHeight w:val="254"/>
        </w:trPr>
        <w:tc>
          <w:tcPr>
            <w:tcW w:w="2861" w:type="dxa"/>
          </w:tcPr>
          <w:p w14:paraId="119ED10A" w14:textId="77777777" w:rsidR="00500171" w:rsidRDefault="00000000">
            <w:pPr>
              <w:pStyle w:val="TableParagraph"/>
              <w:ind w:left="968" w:right="959"/>
            </w:pPr>
            <w:r>
              <w:t>M2D1</w:t>
            </w:r>
          </w:p>
        </w:tc>
        <w:tc>
          <w:tcPr>
            <w:tcW w:w="4397" w:type="dxa"/>
          </w:tcPr>
          <w:p w14:paraId="14C62FC6" w14:textId="77777777" w:rsidR="00500171" w:rsidRDefault="00000000">
            <w:pPr>
              <w:pStyle w:val="TableParagraph"/>
              <w:ind w:left="298" w:right="291"/>
            </w:pPr>
            <w:r>
              <w:t>29,17</w:t>
            </w:r>
            <w:r>
              <w:rPr>
                <w:spacing w:val="1"/>
              </w:rPr>
              <w:t xml:space="preserve"> </w:t>
            </w:r>
            <w:r>
              <w:rPr>
                <w:vertAlign w:val="superscript"/>
              </w:rPr>
              <w:t>e</w:t>
            </w:r>
          </w:p>
        </w:tc>
      </w:tr>
      <w:tr w:rsidR="00500171" w14:paraId="67CF9DC0" w14:textId="77777777">
        <w:trPr>
          <w:trHeight w:val="251"/>
        </w:trPr>
        <w:tc>
          <w:tcPr>
            <w:tcW w:w="2861" w:type="dxa"/>
          </w:tcPr>
          <w:p w14:paraId="7378E201" w14:textId="77777777" w:rsidR="00500171" w:rsidRDefault="00000000">
            <w:pPr>
              <w:pStyle w:val="TableParagraph"/>
              <w:spacing w:line="232" w:lineRule="exact"/>
              <w:ind w:left="968" w:right="959"/>
            </w:pPr>
            <w:r>
              <w:t>M2D2</w:t>
            </w:r>
          </w:p>
        </w:tc>
        <w:tc>
          <w:tcPr>
            <w:tcW w:w="4397" w:type="dxa"/>
          </w:tcPr>
          <w:p w14:paraId="7F833686" w14:textId="77777777" w:rsidR="00500171" w:rsidRDefault="00000000">
            <w:pPr>
              <w:pStyle w:val="TableParagraph"/>
              <w:spacing w:line="232" w:lineRule="exact"/>
              <w:ind w:left="303" w:right="291"/>
            </w:pPr>
            <w:r>
              <w:t>28,30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vertAlign w:val="superscript"/>
              </w:rPr>
              <w:t>ef</w:t>
            </w:r>
            <w:proofErr w:type="spellEnd"/>
          </w:p>
        </w:tc>
      </w:tr>
      <w:tr w:rsidR="00500171" w14:paraId="75785AB9" w14:textId="77777777">
        <w:trPr>
          <w:trHeight w:val="253"/>
        </w:trPr>
        <w:tc>
          <w:tcPr>
            <w:tcW w:w="2861" w:type="dxa"/>
          </w:tcPr>
          <w:p w14:paraId="22E3BE52" w14:textId="77777777" w:rsidR="00500171" w:rsidRDefault="00000000">
            <w:pPr>
              <w:pStyle w:val="TableParagraph"/>
              <w:ind w:left="968" w:right="959"/>
            </w:pPr>
            <w:r>
              <w:t>M2D3</w:t>
            </w:r>
          </w:p>
        </w:tc>
        <w:tc>
          <w:tcPr>
            <w:tcW w:w="4397" w:type="dxa"/>
          </w:tcPr>
          <w:p w14:paraId="16091507" w14:textId="77777777" w:rsidR="00500171" w:rsidRDefault="00000000">
            <w:pPr>
              <w:pStyle w:val="TableParagraph"/>
              <w:ind w:left="301" w:right="291"/>
            </w:pPr>
            <w:r>
              <w:t>33,63</w:t>
            </w:r>
            <w:r>
              <w:rPr>
                <w:spacing w:val="54"/>
              </w:rPr>
              <w:t xml:space="preserve"> </w:t>
            </w:r>
            <w:proofErr w:type="spellStart"/>
            <w:r>
              <w:rPr>
                <w:vertAlign w:val="superscript"/>
              </w:rPr>
              <w:t>abc</w:t>
            </w:r>
            <w:proofErr w:type="spellEnd"/>
          </w:p>
        </w:tc>
      </w:tr>
      <w:tr w:rsidR="00500171" w14:paraId="4B6D7768" w14:textId="77777777">
        <w:trPr>
          <w:trHeight w:val="253"/>
        </w:trPr>
        <w:tc>
          <w:tcPr>
            <w:tcW w:w="2861" w:type="dxa"/>
          </w:tcPr>
          <w:p w14:paraId="253D595B" w14:textId="77777777" w:rsidR="00500171" w:rsidRDefault="00000000">
            <w:pPr>
              <w:pStyle w:val="TableParagraph"/>
              <w:ind w:left="968" w:right="959"/>
            </w:pPr>
            <w:r>
              <w:t>M3D0</w:t>
            </w:r>
          </w:p>
        </w:tc>
        <w:tc>
          <w:tcPr>
            <w:tcW w:w="4397" w:type="dxa"/>
          </w:tcPr>
          <w:p w14:paraId="3D99AC22" w14:textId="77777777" w:rsidR="00500171" w:rsidRDefault="00000000">
            <w:pPr>
              <w:pStyle w:val="TableParagraph"/>
              <w:ind w:left="302" w:right="291"/>
            </w:pPr>
            <w:r>
              <w:t>34,03</w:t>
            </w:r>
            <w:r>
              <w:rPr>
                <w:spacing w:val="1"/>
              </w:rPr>
              <w:t xml:space="preserve"> </w:t>
            </w:r>
            <w:r>
              <w:rPr>
                <w:vertAlign w:val="superscript"/>
              </w:rPr>
              <w:t>ab</w:t>
            </w:r>
          </w:p>
        </w:tc>
      </w:tr>
      <w:tr w:rsidR="00500171" w14:paraId="01743380" w14:textId="77777777">
        <w:trPr>
          <w:trHeight w:val="251"/>
        </w:trPr>
        <w:tc>
          <w:tcPr>
            <w:tcW w:w="2861" w:type="dxa"/>
          </w:tcPr>
          <w:p w14:paraId="418AAF91" w14:textId="77777777" w:rsidR="00500171" w:rsidRDefault="00000000">
            <w:pPr>
              <w:pStyle w:val="TableParagraph"/>
              <w:spacing w:line="232" w:lineRule="exact"/>
              <w:ind w:left="968" w:right="959"/>
            </w:pPr>
            <w:r>
              <w:t>M3D1</w:t>
            </w:r>
          </w:p>
        </w:tc>
        <w:tc>
          <w:tcPr>
            <w:tcW w:w="4397" w:type="dxa"/>
          </w:tcPr>
          <w:p w14:paraId="007E1EE7" w14:textId="77777777" w:rsidR="00500171" w:rsidRDefault="00000000">
            <w:pPr>
              <w:pStyle w:val="TableParagraph"/>
              <w:spacing w:line="232" w:lineRule="exact"/>
              <w:ind w:left="298" w:right="291"/>
            </w:pPr>
            <w:r>
              <w:t>27,07</w:t>
            </w:r>
            <w:r>
              <w:rPr>
                <w:spacing w:val="54"/>
              </w:rPr>
              <w:t xml:space="preserve"> </w:t>
            </w:r>
            <w:proofErr w:type="spellStart"/>
            <w:r>
              <w:rPr>
                <w:vertAlign w:val="superscript"/>
              </w:rPr>
              <w:t>fg</w:t>
            </w:r>
            <w:proofErr w:type="spellEnd"/>
          </w:p>
        </w:tc>
      </w:tr>
      <w:tr w:rsidR="00500171" w14:paraId="63311336" w14:textId="77777777">
        <w:trPr>
          <w:trHeight w:val="254"/>
        </w:trPr>
        <w:tc>
          <w:tcPr>
            <w:tcW w:w="2861" w:type="dxa"/>
          </w:tcPr>
          <w:p w14:paraId="61E87616" w14:textId="77777777" w:rsidR="00500171" w:rsidRDefault="00000000">
            <w:pPr>
              <w:pStyle w:val="TableParagraph"/>
              <w:spacing w:line="235" w:lineRule="exact"/>
              <w:ind w:left="968" w:right="962"/>
              <w:rPr>
                <w:b/>
              </w:rPr>
            </w:pPr>
            <w:r>
              <w:rPr>
                <w:b/>
              </w:rPr>
              <w:t>M3D2</w:t>
            </w:r>
          </w:p>
        </w:tc>
        <w:tc>
          <w:tcPr>
            <w:tcW w:w="4397" w:type="dxa"/>
          </w:tcPr>
          <w:p w14:paraId="2E07255C" w14:textId="77777777" w:rsidR="00500171" w:rsidRDefault="00000000">
            <w:pPr>
              <w:pStyle w:val="TableParagraph"/>
              <w:spacing w:line="235" w:lineRule="exact"/>
              <w:ind w:left="302" w:right="291"/>
              <w:rPr>
                <w:b/>
              </w:rPr>
            </w:pPr>
            <w:r>
              <w:rPr>
                <w:b/>
              </w:rPr>
              <w:t>25,83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vertAlign w:val="superscript"/>
              </w:rPr>
              <w:t>g</w:t>
            </w:r>
          </w:p>
        </w:tc>
      </w:tr>
      <w:tr w:rsidR="00500171" w14:paraId="47039625" w14:textId="77777777">
        <w:trPr>
          <w:trHeight w:val="251"/>
        </w:trPr>
        <w:tc>
          <w:tcPr>
            <w:tcW w:w="2861" w:type="dxa"/>
          </w:tcPr>
          <w:p w14:paraId="6CBAE1D2" w14:textId="77777777" w:rsidR="00500171" w:rsidRDefault="00000000">
            <w:pPr>
              <w:pStyle w:val="TableParagraph"/>
              <w:spacing w:line="232" w:lineRule="exact"/>
              <w:ind w:left="968" w:right="959"/>
            </w:pPr>
            <w:r>
              <w:t>M3D3</w:t>
            </w:r>
          </w:p>
        </w:tc>
        <w:tc>
          <w:tcPr>
            <w:tcW w:w="4397" w:type="dxa"/>
          </w:tcPr>
          <w:p w14:paraId="58762202" w14:textId="77777777" w:rsidR="00500171" w:rsidRDefault="00000000">
            <w:pPr>
              <w:pStyle w:val="TableParagraph"/>
              <w:spacing w:line="232" w:lineRule="exact"/>
              <w:ind w:left="298" w:right="291"/>
            </w:pPr>
            <w:r>
              <w:t>27,33</w:t>
            </w:r>
            <w:r>
              <w:rPr>
                <w:spacing w:val="54"/>
              </w:rPr>
              <w:t xml:space="preserve"> </w:t>
            </w:r>
            <w:proofErr w:type="spellStart"/>
            <w:r>
              <w:rPr>
                <w:vertAlign w:val="superscript"/>
              </w:rPr>
              <w:t>fg</w:t>
            </w:r>
            <w:proofErr w:type="spellEnd"/>
          </w:p>
        </w:tc>
      </w:tr>
    </w:tbl>
    <w:p w14:paraId="6FA3E719" w14:textId="77777777" w:rsidR="00500171" w:rsidRDefault="00000000">
      <w:pPr>
        <w:ind w:left="1802" w:right="635" w:hanging="850"/>
      </w:pPr>
      <w:proofErr w:type="spellStart"/>
      <w:proofErr w:type="gramStart"/>
      <w:r>
        <w:t>Keterangan</w:t>
      </w:r>
      <w:proofErr w:type="spellEnd"/>
      <w:r>
        <w:rPr>
          <w:spacing w:val="10"/>
        </w:rPr>
        <w:t xml:space="preserve"> </w:t>
      </w:r>
      <w:r>
        <w:t>:</w:t>
      </w:r>
      <w:proofErr w:type="gramEnd"/>
      <w:r>
        <w:rPr>
          <w:spacing w:val="8"/>
        </w:rPr>
        <w:t xml:space="preserve"> </w:t>
      </w:r>
      <w:r>
        <w:t>Angka</w:t>
      </w:r>
      <w:r>
        <w:rPr>
          <w:spacing w:val="10"/>
        </w:rPr>
        <w:t xml:space="preserve"> </w:t>
      </w:r>
      <w:r>
        <w:t>yang</w:t>
      </w:r>
      <w:r>
        <w:rPr>
          <w:spacing w:val="11"/>
        </w:rPr>
        <w:t xml:space="preserve"> </w:t>
      </w:r>
      <w:proofErr w:type="spellStart"/>
      <w:r>
        <w:t>diikuti</w:t>
      </w:r>
      <w:proofErr w:type="spellEnd"/>
      <w:r>
        <w:rPr>
          <w:spacing w:val="10"/>
        </w:rPr>
        <w:t xml:space="preserve"> </w:t>
      </w:r>
      <w:r>
        <w:t>oleh</w:t>
      </w:r>
      <w:r>
        <w:rPr>
          <w:spacing w:val="7"/>
        </w:rPr>
        <w:t xml:space="preserve"> </w:t>
      </w:r>
      <w:proofErr w:type="spellStart"/>
      <w:r>
        <w:t>huruf</w:t>
      </w:r>
      <w:proofErr w:type="spellEnd"/>
      <w:r>
        <w:rPr>
          <w:spacing w:val="11"/>
        </w:rPr>
        <w:t xml:space="preserve"> </w:t>
      </w:r>
      <w:r>
        <w:t>yang</w:t>
      </w:r>
      <w:r>
        <w:rPr>
          <w:spacing w:val="7"/>
        </w:rPr>
        <w:t xml:space="preserve"> </w:t>
      </w:r>
      <w:proofErr w:type="spellStart"/>
      <w:r>
        <w:t>sama</w:t>
      </w:r>
      <w:proofErr w:type="spellEnd"/>
      <w:r>
        <w:rPr>
          <w:spacing w:val="10"/>
        </w:rPr>
        <w:t xml:space="preserve"> </w:t>
      </w:r>
      <w:r>
        <w:t>pada</w:t>
      </w:r>
      <w:r>
        <w:rPr>
          <w:spacing w:val="11"/>
        </w:rPr>
        <w:t xml:space="preserve"> </w:t>
      </w:r>
      <w:proofErr w:type="spellStart"/>
      <w:r>
        <w:t>kolom</w:t>
      </w:r>
      <w:proofErr w:type="spellEnd"/>
      <w:r>
        <w:rPr>
          <w:spacing w:val="6"/>
        </w:rPr>
        <w:t xml:space="preserve"> </w:t>
      </w:r>
      <w:r>
        <w:t>dan</w:t>
      </w:r>
      <w:r>
        <w:rPr>
          <w:spacing w:val="10"/>
        </w:rPr>
        <w:t xml:space="preserve"> </w:t>
      </w:r>
      <w:proofErr w:type="spellStart"/>
      <w:r>
        <w:t>perlakuan</w:t>
      </w:r>
      <w:proofErr w:type="spellEnd"/>
      <w:r>
        <w:rPr>
          <w:spacing w:val="11"/>
        </w:rPr>
        <w:t xml:space="preserve"> </w:t>
      </w:r>
      <w:r>
        <w:t>yang</w:t>
      </w:r>
      <w:r>
        <w:rPr>
          <w:spacing w:val="7"/>
        </w:rPr>
        <w:t xml:space="preserve"> </w:t>
      </w:r>
      <w:proofErr w:type="spellStart"/>
      <w:r>
        <w:t>sama</w:t>
      </w:r>
      <w:proofErr w:type="spellEnd"/>
      <w:r>
        <w:rPr>
          <w:spacing w:val="-52"/>
        </w:rPr>
        <w:t xml:space="preserve"> </w:t>
      </w:r>
      <w:proofErr w:type="spellStart"/>
      <w:r>
        <w:t>berbeda</w:t>
      </w:r>
      <w:proofErr w:type="spellEnd"/>
      <w:r>
        <w:rPr>
          <w:spacing w:val="-3"/>
        </w:rPr>
        <w:t xml:space="preserve"> </w:t>
      </w:r>
      <w:proofErr w:type="spellStart"/>
      <w:r>
        <w:t>tidak</w:t>
      </w:r>
      <w:proofErr w:type="spellEnd"/>
      <w:r>
        <w:rPr>
          <w:spacing w:val="-2"/>
        </w:rPr>
        <w:t xml:space="preserve"> </w:t>
      </w:r>
      <w:proofErr w:type="spellStart"/>
      <w:r>
        <w:t>nyata</w:t>
      </w:r>
      <w:proofErr w:type="spellEnd"/>
      <w:r>
        <w:t xml:space="preserve"> pada</w:t>
      </w:r>
      <w:r>
        <w:rPr>
          <w:spacing w:val="-2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DMRT</w:t>
      </w:r>
      <w:r>
        <w:rPr>
          <w:spacing w:val="1"/>
        </w:rPr>
        <w:t xml:space="preserve"> </w:t>
      </w:r>
      <w:r>
        <w:t>5%.</w:t>
      </w:r>
    </w:p>
    <w:p w14:paraId="7DE5AC3B" w14:textId="77777777" w:rsidR="00500171" w:rsidRDefault="00000000">
      <w:pPr>
        <w:spacing w:before="160"/>
        <w:ind w:left="527"/>
        <w:jc w:val="both"/>
        <w:rPr>
          <w:b/>
          <w:sz w:val="24"/>
        </w:rPr>
      </w:pPr>
      <w:r>
        <w:rPr>
          <w:b/>
          <w:sz w:val="24"/>
        </w:rPr>
        <w:t>Waktu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Muncul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Pinhead</w:t>
      </w:r>
      <w:r>
        <w:rPr>
          <w:b/>
          <w:i/>
          <w:spacing w:val="-4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hari</w:t>
      </w:r>
      <w:proofErr w:type="spellEnd"/>
      <w:r>
        <w:rPr>
          <w:b/>
          <w:sz w:val="24"/>
        </w:rPr>
        <w:t>)</w:t>
      </w:r>
    </w:p>
    <w:p w14:paraId="6F0D40E7" w14:textId="77777777" w:rsidR="00500171" w:rsidRDefault="00000000">
      <w:pPr>
        <w:pStyle w:val="BodyText"/>
        <w:spacing w:before="132" w:line="360" w:lineRule="auto"/>
        <w:ind w:left="666" w:right="639" w:firstLine="427"/>
        <w:jc w:val="both"/>
      </w:pPr>
      <w:proofErr w:type="spellStart"/>
      <w:r>
        <w:t>Pemberian</w:t>
      </w:r>
      <w:proofErr w:type="spellEnd"/>
      <w:r>
        <w:t xml:space="preserve"> gula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dosis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pada </w:t>
      </w:r>
      <w:proofErr w:type="spellStart"/>
      <w:r>
        <w:t>baglog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mempersingkat</w:t>
      </w:r>
      <w:proofErr w:type="spellEnd"/>
      <w:r>
        <w:t xml:space="preserve"> </w:t>
      </w:r>
      <w:proofErr w:type="spellStart"/>
      <w:r>
        <w:t>waktu</w:t>
      </w:r>
      <w:proofErr w:type="spellEnd"/>
      <w:r>
        <w:rPr>
          <w:spacing w:val="1"/>
        </w:rPr>
        <w:t xml:space="preserve"> </w:t>
      </w:r>
      <w:proofErr w:type="spellStart"/>
      <w:r>
        <w:t>munculnya</w:t>
      </w:r>
      <w:proofErr w:type="spellEnd"/>
      <w:r>
        <w:t xml:space="preserve"> </w:t>
      </w:r>
      <w:r>
        <w:rPr>
          <w:i/>
        </w:rPr>
        <w:t>pinhead</w:t>
      </w:r>
      <w:r>
        <w:t xml:space="preserve">, </w:t>
      </w:r>
      <w:proofErr w:type="spellStart"/>
      <w:r>
        <w:t>karena</w:t>
      </w:r>
      <w:proofErr w:type="spellEnd"/>
      <w:r>
        <w:t xml:space="preserve"> gula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karbohidrat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energi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nutrisi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rPr>
          <w:spacing w:val="1"/>
        </w:rPr>
        <w:t xml:space="preserve"> </w:t>
      </w:r>
      <w:proofErr w:type="spellStart"/>
      <w:r>
        <w:t>jamur</w:t>
      </w:r>
      <w:proofErr w:type="spellEnd"/>
      <w:r>
        <w:rPr>
          <w:spacing w:val="1"/>
        </w:rPr>
        <w:t xml:space="preserve"> </w:t>
      </w:r>
      <w:r>
        <w:t>(Rahayu,</w:t>
      </w:r>
      <w:r>
        <w:rPr>
          <w:spacing w:val="1"/>
        </w:rPr>
        <w:t xml:space="preserve"> </w:t>
      </w:r>
      <w:r>
        <w:t>2004).</w:t>
      </w:r>
      <w:r>
        <w:rPr>
          <w:spacing w:val="1"/>
        </w:rP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cepat</w:t>
      </w:r>
      <w:proofErr w:type="spellEnd"/>
      <w:r>
        <w:rPr>
          <w:spacing w:val="1"/>
        </w:rPr>
        <w:t xml:space="preserve"> </w:t>
      </w:r>
      <w:proofErr w:type="spellStart"/>
      <w:r>
        <w:t>miselium</w:t>
      </w:r>
      <w:proofErr w:type="spellEnd"/>
      <w:r>
        <w:rPr>
          <w:spacing w:val="-1"/>
        </w:rPr>
        <w:t xml:space="preserve"> </w:t>
      </w:r>
      <w:proofErr w:type="spellStart"/>
      <w:r>
        <w:t>memenuhi</w:t>
      </w:r>
      <w:proofErr w:type="spellEnd"/>
      <w:r>
        <w:rPr>
          <w:spacing w:val="-1"/>
        </w:rPr>
        <w:t xml:space="preserve"> </w:t>
      </w:r>
      <w:proofErr w:type="spellStart"/>
      <w:r>
        <w:t>baglog</w:t>
      </w:r>
      <w:proofErr w:type="spellEnd"/>
      <w:r>
        <w:rPr>
          <w:spacing w:val="-4"/>
        </w:rPr>
        <w:t xml:space="preserve"> </w:t>
      </w:r>
      <w:proofErr w:type="spellStart"/>
      <w:r>
        <w:t>maka</w:t>
      </w:r>
      <w:proofErr w:type="spellEnd"/>
      <w:r>
        <w:rPr>
          <w:spacing w:val="-1"/>
        </w:rPr>
        <w:t xml:space="preserve"> </w:t>
      </w:r>
      <w:proofErr w:type="spellStart"/>
      <w:r>
        <w:t>semakin</w:t>
      </w:r>
      <w:proofErr w:type="spellEnd"/>
      <w:r>
        <w:rPr>
          <w:spacing w:val="-1"/>
        </w:rPr>
        <w:t xml:space="preserve"> </w:t>
      </w:r>
      <w:proofErr w:type="spellStart"/>
      <w:r>
        <w:t>cepat</w:t>
      </w:r>
      <w:proofErr w:type="spellEnd"/>
      <w:r>
        <w:rPr>
          <w:spacing w:val="-1"/>
        </w:rPr>
        <w:t xml:space="preserve"> </w:t>
      </w:r>
      <w:r>
        <w:t xml:space="preserve">pula </w:t>
      </w:r>
      <w:proofErr w:type="spellStart"/>
      <w:r>
        <w:t>munculnya</w:t>
      </w:r>
      <w:proofErr w:type="spellEnd"/>
      <w:r>
        <w:rPr>
          <w:spacing w:val="3"/>
        </w:rPr>
        <w:t xml:space="preserve"> </w:t>
      </w:r>
      <w:r>
        <w:rPr>
          <w:i/>
        </w:rPr>
        <w:t>pinhead</w:t>
      </w:r>
      <w:r>
        <w:rPr>
          <w:i/>
          <w:spacing w:val="-2"/>
        </w:rPr>
        <w:t xml:space="preserve"> </w:t>
      </w:r>
      <w:r>
        <w:t>(</w:t>
      </w:r>
      <w:proofErr w:type="spellStart"/>
      <w:r>
        <w:t>Steviani</w:t>
      </w:r>
      <w:proofErr w:type="spellEnd"/>
      <w:r>
        <w:t>, 2011).</w:t>
      </w:r>
    </w:p>
    <w:p w14:paraId="6A7FC64A" w14:textId="77777777" w:rsidR="00500171" w:rsidRDefault="00000000">
      <w:pPr>
        <w:spacing w:after="7"/>
        <w:ind w:left="1518" w:right="637" w:hanging="852"/>
        <w:jc w:val="both"/>
      </w:pPr>
      <w:r>
        <w:rPr>
          <w:spacing w:val="-1"/>
        </w:rPr>
        <w:t>Tabel</w:t>
      </w:r>
      <w:r>
        <w:rPr>
          <w:spacing w:val="-13"/>
        </w:rPr>
        <w:t xml:space="preserve"> </w:t>
      </w:r>
      <w:r>
        <w:rPr>
          <w:spacing w:val="-1"/>
        </w:rPr>
        <w:t>2.</w:t>
      </w:r>
      <w:r>
        <w:rPr>
          <w:spacing w:val="-15"/>
        </w:rPr>
        <w:t xml:space="preserve"> </w:t>
      </w:r>
      <w:r>
        <w:rPr>
          <w:spacing w:val="-1"/>
        </w:rPr>
        <w:t>Rerata</w:t>
      </w:r>
      <w:r>
        <w:rPr>
          <w:spacing w:val="-14"/>
        </w:rPr>
        <w:t xml:space="preserve"> </w:t>
      </w:r>
      <w:r>
        <w:t>Waktu</w:t>
      </w:r>
      <w:r>
        <w:rPr>
          <w:spacing w:val="-14"/>
        </w:rPr>
        <w:t xml:space="preserve"> </w:t>
      </w:r>
      <w:proofErr w:type="spellStart"/>
      <w:r>
        <w:t>Muncul</w:t>
      </w:r>
      <w:proofErr w:type="spellEnd"/>
      <w:r>
        <w:rPr>
          <w:spacing w:val="-13"/>
        </w:rPr>
        <w:t xml:space="preserve"> </w:t>
      </w:r>
      <w:r>
        <w:rPr>
          <w:i/>
        </w:rPr>
        <w:t>Pinhead</w:t>
      </w:r>
      <w:r>
        <w:rPr>
          <w:i/>
          <w:spacing w:val="-14"/>
        </w:rPr>
        <w:t xml:space="preserve"> </w:t>
      </w:r>
      <w:r>
        <w:t>(</w:t>
      </w:r>
      <w:proofErr w:type="spellStart"/>
      <w:r>
        <w:t>hari</w:t>
      </w:r>
      <w:proofErr w:type="spellEnd"/>
      <w:r>
        <w:t>)</w:t>
      </w:r>
      <w:r>
        <w:rPr>
          <w:spacing w:val="-14"/>
        </w:rPr>
        <w:t xml:space="preserve"> </w:t>
      </w:r>
      <w:proofErr w:type="spellStart"/>
      <w:r>
        <w:t>Akibat</w:t>
      </w:r>
      <w:proofErr w:type="spellEnd"/>
      <w:r>
        <w:rPr>
          <w:spacing w:val="-13"/>
        </w:rPr>
        <w:t xml:space="preserve"> </w:t>
      </w:r>
      <w:r>
        <w:t>Macam</w:t>
      </w:r>
      <w:r>
        <w:rPr>
          <w:spacing w:val="-16"/>
        </w:rPr>
        <w:t xml:space="preserve"> </w:t>
      </w:r>
      <w:r>
        <w:t>Dan</w:t>
      </w:r>
      <w:r>
        <w:rPr>
          <w:spacing w:val="-14"/>
        </w:rPr>
        <w:t xml:space="preserve"> </w:t>
      </w:r>
      <w:proofErr w:type="spellStart"/>
      <w:r>
        <w:t>Dosis</w:t>
      </w:r>
      <w:proofErr w:type="spellEnd"/>
      <w:r>
        <w:rPr>
          <w:spacing w:val="-14"/>
        </w:rPr>
        <w:t xml:space="preserve"> </w:t>
      </w:r>
      <w:proofErr w:type="spellStart"/>
      <w:r>
        <w:rPr>
          <w:i/>
        </w:rPr>
        <w:t>Moodbooster</w:t>
      </w:r>
      <w:proofErr w:type="spellEnd"/>
      <w:r>
        <w:rPr>
          <w:i/>
          <w:spacing w:val="-14"/>
        </w:rPr>
        <w:t xml:space="preserve"> </w:t>
      </w:r>
      <w:r>
        <w:t>Dalam</w:t>
      </w:r>
      <w:r>
        <w:rPr>
          <w:spacing w:val="-18"/>
        </w:rPr>
        <w:t xml:space="preserve"> </w:t>
      </w:r>
      <w:proofErr w:type="spellStart"/>
      <w:r>
        <w:t>Baglog</w:t>
      </w:r>
      <w:proofErr w:type="spellEnd"/>
      <w:r>
        <w:rPr>
          <w:spacing w:val="-53"/>
        </w:rPr>
        <w:t xml:space="preserve"> </w:t>
      </w:r>
      <w:proofErr w:type="spellStart"/>
      <w:r>
        <w:t>Terhadap</w:t>
      </w:r>
      <w:proofErr w:type="spellEnd"/>
      <w:r>
        <w:rPr>
          <w:spacing w:val="-1"/>
        </w:rPr>
        <w:t xml:space="preserve"> </w:t>
      </w:r>
      <w:proofErr w:type="spellStart"/>
      <w:r>
        <w:t>Efektifitas</w:t>
      </w:r>
      <w:proofErr w:type="spellEnd"/>
      <w:r>
        <w:rPr>
          <w:spacing w:val="2"/>
        </w:rPr>
        <w:t xml:space="preserve"> </w:t>
      </w:r>
      <w:proofErr w:type="spellStart"/>
      <w:r>
        <w:t>Pertumbuhan</w:t>
      </w:r>
      <w:proofErr w:type="spellEnd"/>
      <w:r>
        <w:t xml:space="preserve"> Dan </w:t>
      </w:r>
      <w:proofErr w:type="spellStart"/>
      <w:r>
        <w:t>Produksi</w:t>
      </w:r>
      <w:proofErr w:type="spellEnd"/>
      <w:r>
        <w:rPr>
          <w:spacing w:val="-1"/>
        </w:rPr>
        <w:t xml:space="preserve"> </w:t>
      </w:r>
      <w:r>
        <w:t>Jamur</w:t>
      </w:r>
      <w:r>
        <w:rPr>
          <w:spacing w:val="-3"/>
        </w:rPr>
        <w:t xml:space="preserve"> </w:t>
      </w:r>
      <w:proofErr w:type="spellStart"/>
      <w:r>
        <w:t>Tiram</w:t>
      </w:r>
      <w:proofErr w:type="spellEnd"/>
      <w:r>
        <w:rPr>
          <w:spacing w:val="-2"/>
        </w:rPr>
        <w:t xml:space="preserve"> </w:t>
      </w:r>
      <w:r>
        <w:t>Putih.</w:t>
      </w:r>
    </w:p>
    <w:tbl>
      <w:tblPr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3970"/>
      </w:tblGrid>
      <w:tr w:rsidR="00500171" w14:paraId="2D3C939E" w14:textId="77777777">
        <w:trPr>
          <w:trHeight w:val="253"/>
        </w:trPr>
        <w:tc>
          <w:tcPr>
            <w:tcW w:w="1550" w:type="dxa"/>
          </w:tcPr>
          <w:p w14:paraId="42E70622" w14:textId="77777777" w:rsidR="00500171" w:rsidRDefault="00000000">
            <w:pPr>
              <w:pStyle w:val="TableParagraph"/>
              <w:ind w:left="532"/>
              <w:jc w:val="left"/>
            </w:pPr>
            <w:proofErr w:type="spellStart"/>
            <w:r>
              <w:t>Perlakuan</w:t>
            </w:r>
            <w:proofErr w:type="spellEnd"/>
          </w:p>
        </w:tc>
        <w:tc>
          <w:tcPr>
            <w:tcW w:w="3970" w:type="dxa"/>
          </w:tcPr>
          <w:p w14:paraId="33E32CDB" w14:textId="77777777" w:rsidR="00500171" w:rsidRDefault="00000000">
            <w:pPr>
              <w:pStyle w:val="TableParagraph"/>
              <w:ind w:left="536" w:right="101"/>
            </w:pPr>
            <w:r>
              <w:t>Rerata</w:t>
            </w:r>
            <w:r>
              <w:rPr>
                <w:spacing w:val="-2"/>
              </w:rPr>
              <w:t xml:space="preserve"> </w:t>
            </w:r>
            <w:r>
              <w:t>Waktu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Muncul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i/>
              </w:rPr>
              <w:t xml:space="preserve">Pinhead </w:t>
            </w:r>
            <w:r>
              <w:t>(</w:t>
            </w:r>
            <w:proofErr w:type="spellStart"/>
            <w:r>
              <w:t>hari</w:t>
            </w:r>
            <w:proofErr w:type="spellEnd"/>
            <w:r>
              <w:t>)</w:t>
            </w:r>
          </w:p>
        </w:tc>
      </w:tr>
      <w:tr w:rsidR="00500171" w14:paraId="75837B0F" w14:textId="77777777">
        <w:trPr>
          <w:trHeight w:val="251"/>
        </w:trPr>
        <w:tc>
          <w:tcPr>
            <w:tcW w:w="1550" w:type="dxa"/>
          </w:tcPr>
          <w:p w14:paraId="07F7E7DF" w14:textId="77777777" w:rsidR="00500171" w:rsidRDefault="00000000">
            <w:pPr>
              <w:pStyle w:val="TableParagraph"/>
              <w:spacing w:line="232" w:lineRule="exact"/>
              <w:ind w:left="532"/>
              <w:jc w:val="left"/>
            </w:pPr>
            <w:r>
              <w:t>M1D0</w:t>
            </w:r>
          </w:p>
        </w:tc>
        <w:tc>
          <w:tcPr>
            <w:tcW w:w="3970" w:type="dxa"/>
          </w:tcPr>
          <w:p w14:paraId="4C8716D3" w14:textId="77777777" w:rsidR="00500171" w:rsidRDefault="00000000">
            <w:pPr>
              <w:pStyle w:val="TableParagraph"/>
              <w:spacing w:line="232" w:lineRule="exact"/>
              <w:ind w:left="536" w:right="98"/>
            </w:pPr>
            <w:r>
              <w:t>50,13</w:t>
            </w:r>
            <w:r>
              <w:rPr>
                <w:spacing w:val="1"/>
              </w:rPr>
              <w:t xml:space="preserve"> </w:t>
            </w:r>
            <w:r>
              <w:rPr>
                <w:vertAlign w:val="superscript"/>
              </w:rPr>
              <w:t>ab</w:t>
            </w:r>
          </w:p>
        </w:tc>
      </w:tr>
      <w:tr w:rsidR="00500171" w14:paraId="315CF84D" w14:textId="77777777">
        <w:trPr>
          <w:trHeight w:val="253"/>
        </w:trPr>
        <w:tc>
          <w:tcPr>
            <w:tcW w:w="1550" w:type="dxa"/>
          </w:tcPr>
          <w:p w14:paraId="5014E98E" w14:textId="77777777" w:rsidR="00500171" w:rsidRDefault="00000000">
            <w:pPr>
              <w:pStyle w:val="TableParagraph"/>
              <w:ind w:left="532"/>
              <w:jc w:val="left"/>
            </w:pPr>
            <w:r>
              <w:t>M1D1</w:t>
            </w:r>
          </w:p>
        </w:tc>
        <w:tc>
          <w:tcPr>
            <w:tcW w:w="3970" w:type="dxa"/>
          </w:tcPr>
          <w:p w14:paraId="4D50D735" w14:textId="77777777" w:rsidR="00500171" w:rsidRDefault="00000000">
            <w:pPr>
              <w:pStyle w:val="TableParagraph"/>
              <w:ind w:left="536" w:right="100"/>
            </w:pPr>
            <w:r>
              <w:t>43,50</w:t>
            </w:r>
            <w:r>
              <w:rPr>
                <w:spacing w:val="1"/>
              </w:rPr>
              <w:t xml:space="preserve"> </w:t>
            </w:r>
            <w:r>
              <w:rPr>
                <w:vertAlign w:val="superscript"/>
              </w:rPr>
              <w:t>c</w:t>
            </w:r>
            <w:r>
              <w:t>d</w:t>
            </w:r>
          </w:p>
        </w:tc>
      </w:tr>
      <w:tr w:rsidR="00500171" w14:paraId="47F89B57" w14:textId="77777777">
        <w:trPr>
          <w:trHeight w:val="251"/>
        </w:trPr>
        <w:tc>
          <w:tcPr>
            <w:tcW w:w="1550" w:type="dxa"/>
          </w:tcPr>
          <w:p w14:paraId="56AE78F7" w14:textId="77777777" w:rsidR="00500171" w:rsidRDefault="00000000">
            <w:pPr>
              <w:pStyle w:val="TableParagraph"/>
              <w:spacing w:line="232" w:lineRule="exact"/>
              <w:ind w:left="532"/>
              <w:jc w:val="left"/>
            </w:pPr>
            <w:r>
              <w:t>M1D2</w:t>
            </w:r>
          </w:p>
        </w:tc>
        <w:tc>
          <w:tcPr>
            <w:tcW w:w="3970" w:type="dxa"/>
          </w:tcPr>
          <w:p w14:paraId="7E637125" w14:textId="77777777" w:rsidR="00500171" w:rsidRDefault="00000000">
            <w:pPr>
              <w:pStyle w:val="TableParagraph"/>
              <w:spacing w:line="232" w:lineRule="exact"/>
              <w:ind w:left="536" w:right="101"/>
            </w:pPr>
            <w:r>
              <w:t>42,67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vertAlign w:val="superscript"/>
              </w:rPr>
              <w:t>cd</w:t>
            </w:r>
            <w:r>
              <w:t>e</w:t>
            </w:r>
            <w:proofErr w:type="spellEnd"/>
          </w:p>
        </w:tc>
      </w:tr>
      <w:tr w:rsidR="00500171" w14:paraId="6649D003" w14:textId="77777777">
        <w:trPr>
          <w:trHeight w:val="254"/>
        </w:trPr>
        <w:tc>
          <w:tcPr>
            <w:tcW w:w="1550" w:type="dxa"/>
          </w:tcPr>
          <w:p w14:paraId="276C3F09" w14:textId="77777777" w:rsidR="00500171" w:rsidRDefault="00000000">
            <w:pPr>
              <w:pStyle w:val="TableParagraph"/>
              <w:ind w:left="532"/>
              <w:jc w:val="left"/>
            </w:pPr>
            <w:r>
              <w:t>M1D3</w:t>
            </w:r>
          </w:p>
        </w:tc>
        <w:tc>
          <w:tcPr>
            <w:tcW w:w="3970" w:type="dxa"/>
          </w:tcPr>
          <w:p w14:paraId="7EBAFB5B" w14:textId="77777777" w:rsidR="00500171" w:rsidRDefault="00000000">
            <w:pPr>
              <w:pStyle w:val="TableParagraph"/>
              <w:ind w:left="536" w:right="101"/>
            </w:pPr>
            <w:r>
              <w:t>44,97</w:t>
            </w:r>
            <w:r>
              <w:rPr>
                <w:spacing w:val="1"/>
              </w:rPr>
              <w:t xml:space="preserve"> </w:t>
            </w:r>
            <w:r>
              <w:rPr>
                <w:vertAlign w:val="superscript"/>
              </w:rPr>
              <w:t>c</w:t>
            </w:r>
          </w:p>
        </w:tc>
      </w:tr>
      <w:tr w:rsidR="00500171" w14:paraId="7E70B2B7" w14:textId="77777777">
        <w:trPr>
          <w:trHeight w:val="253"/>
        </w:trPr>
        <w:tc>
          <w:tcPr>
            <w:tcW w:w="1550" w:type="dxa"/>
          </w:tcPr>
          <w:p w14:paraId="38BDE9F8" w14:textId="77777777" w:rsidR="00500171" w:rsidRDefault="00000000">
            <w:pPr>
              <w:pStyle w:val="TableParagraph"/>
              <w:ind w:left="532"/>
              <w:jc w:val="left"/>
            </w:pPr>
            <w:r>
              <w:t>M2D0</w:t>
            </w:r>
          </w:p>
        </w:tc>
        <w:tc>
          <w:tcPr>
            <w:tcW w:w="3970" w:type="dxa"/>
          </w:tcPr>
          <w:p w14:paraId="68C591A1" w14:textId="77777777" w:rsidR="00500171" w:rsidRDefault="00000000">
            <w:pPr>
              <w:pStyle w:val="TableParagraph"/>
              <w:ind w:left="536" w:right="101"/>
            </w:pPr>
            <w:r>
              <w:t>51,43</w:t>
            </w:r>
            <w:r>
              <w:rPr>
                <w:spacing w:val="1"/>
              </w:rPr>
              <w:t xml:space="preserve"> </w:t>
            </w:r>
            <w:r>
              <w:rPr>
                <w:vertAlign w:val="superscript"/>
              </w:rPr>
              <w:t>a</w:t>
            </w:r>
          </w:p>
        </w:tc>
      </w:tr>
      <w:tr w:rsidR="00500171" w14:paraId="20AB7ECE" w14:textId="77777777">
        <w:trPr>
          <w:trHeight w:val="251"/>
        </w:trPr>
        <w:tc>
          <w:tcPr>
            <w:tcW w:w="1550" w:type="dxa"/>
          </w:tcPr>
          <w:p w14:paraId="4484FF88" w14:textId="77777777" w:rsidR="00500171" w:rsidRDefault="00000000">
            <w:pPr>
              <w:pStyle w:val="TableParagraph"/>
              <w:spacing w:line="232" w:lineRule="exact"/>
              <w:ind w:left="532"/>
              <w:jc w:val="left"/>
            </w:pPr>
            <w:r>
              <w:t>M2D1</w:t>
            </w:r>
          </w:p>
        </w:tc>
        <w:tc>
          <w:tcPr>
            <w:tcW w:w="3970" w:type="dxa"/>
          </w:tcPr>
          <w:p w14:paraId="3D4BD15C" w14:textId="77777777" w:rsidR="00500171" w:rsidRDefault="00000000">
            <w:pPr>
              <w:pStyle w:val="TableParagraph"/>
              <w:spacing w:line="232" w:lineRule="exact"/>
              <w:ind w:left="536" w:right="99"/>
            </w:pPr>
            <w:r>
              <w:t>41,93</w:t>
            </w:r>
            <w:r>
              <w:rPr>
                <w:spacing w:val="1"/>
              </w:rPr>
              <w:t xml:space="preserve"> </w:t>
            </w:r>
            <w:r>
              <w:rPr>
                <w:vertAlign w:val="superscript"/>
              </w:rPr>
              <w:t>de</w:t>
            </w:r>
          </w:p>
        </w:tc>
      </w:tr>
      <w:tr w:rsidR="00500171" w14:paraId="0CFF65AB" w14:textId="77777777">
        <w:trPr>
          <w:trHeight w:val="254"/>
        </w:trPr>
        <w:tc>
          <w:tcPr>
            <w:tcW w:w="1550" w:type="dxa"/>
          </w:tcPr>
          <w:p w14:paraId="6E2C6A24" w14:textId="77777777" w:rsidR="00500171" w:rsidRDefault="00000000">
            <w:pPr>
              <w:pStyle w:val="TableParagraph"/>
              <w:ind w:left="532"/>
              <w:jc w:val="left"/>
            </w:pPr>
            <w:r>
              <w:t>M2D2</w:t>
            </w:r>
          </w:p>
        </w:tc>
        <w:tc>
          <w:tcPr>
            <w:tcW w:w="3970" w:type="dxa"/>
          </w:tcPr>
          <w:p w14:paraId="38F0E7F5" w14:textId="77777777" w:rsidR="00500171" w:rsidRDefault="00000000">
            <w:pPr>
              <w:pStyle w:val="TableParagraph"/>
              <w:ind w:left="536" w:right="97"/>
            </w:pPr>
            <w:r>
              <w:t>40,40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vertAlign w:val="superscript"/>
              </w:rPr>
              <w:t>ef</w:t>
            </w:r>
            <w:proofErr w:type="spellEnd"/>
          </w:p>
        </w:tc>
      </w:tr>
      <w:tr w:rsidR="00500171" w14:paraId="12B6AACE" w14:textId="77777777">
        <w:trPr>
          <w:trHeight w:val="251"/>
        </w:trPr>
        <w:tc>
          <w:tcPr>
            <w:tcW w:w="1550" w:type="dxa"/>
          </w:tcPr>
          <w:p w14:paraId="3CEC056C" w14:textId="77777777" w:rsidR="00500171" w:rsidRDefault="00000000">
            <w:pPr>
              <w:pStyle w:val="TableParagraph"/>
              <w:spacing w:line="232" w:lineRule="exact"/>
              <w:ind w:left="532"/>
              <w:jc w:val="left"/>
            </w:pPr>
            <w:r>
              <w:t>M2D3</w:t>
            </w:r>
          </w:p>
        </w:tc>
        <w:tc>
          <w:tcPr>
            <w:tcW w:w="3970" w:type="dxa"/>
          </w:tcPr>
          <w:p w14:paraId="4598D1D5" w14:textId="77777777" w:rsidR="00500171" w:rsidRDefault="00000000">
            <w:pPr>
              <w:pStyle w:val="TableParagraph"/>
              <w:spacing w:line="232" w:lineRule="exact"/>
              <w:ind w:left="536" w:right="98"/>
            </w:pPr>
            <w:r>
              <w:t>47,83</w:t>
            </w:r>
            <w:r>
              <w:rPr>
                <w:spacing w:val="1"/>
              </w:rPr>
              <w:t xml:space="preserve"> </w:t>
            </w:r>
            <w:r>
              <w:rPr>
                <w:vertAlign w:val="superscript"/>
              </w:rPr>
              <w:t>b</w:t>
            </w:r>
          </w:p>
        </w:tc>
      </w:tr>
      <w:tr w:rsidR="00500171" w14:paraId="2C9F729F" w14:textId="77777777">
        <w:trPr>
          <w:trHeight w:val="254"/>
        </w:trPr>
        <w:tc>
          <w:tcPr>
            <w:tcW w:w="1550" w:type="dxa"/>
          </w:tcPr>
          <w:p w14:paraId="04C34CD3" w14:textId="77777777" w:rsidR="00500171" w:rsidRDefault="00000000">
            <w:pPr>
              <w:pStyle w:val="TableParagraph"/>
              <w:ind w:left="532"/>
              <w:jc w:val="left"/>
            </w:pPr>
            <w:r>
              <w:t>M3D0</w:t>
            </w:r>
          </w:p>
        </w:tc>
        <w:tc>
          <w:tcPr>
            <w:tcW w:w="3970" w:type="dxa"/>
          </w:tcPr>
          <w:p w14:paraId="5366DFAB" w14:textId="77777777" w:rsidR="00500171" w:rsidRDefault="00000000">
            <w:pPr>
              <w:pStyle w:val="TableParagraph"/>
              <w:ind w:left="536" w:right="98"/>
            </w:pPr>
            <w:r>
              <w:t>49,27</w:t>
            </w:r>
            <w:r>
              <w:rPr>
                <w:spacing w:val="1"/>
              </w:rPr>
              <w:t xml:space="preserve"> </w:t>
            </w:r>
            <w:r>
              <w:rPr>
                <w:vertAlign w:val="superscript"/>
              </w:rPr>
              <w:t>ab</w:t>
            </w:r>
          </w:p>
        </w:tc>
      </w:tr>
      <w:tr w:rsidR="00500171" w14:paraId="0E89A080" w14:textId="77777777">
        <w:trPr>
          <w:trHeight w:val="251"/>
        </w:trPr>
        <w:tc>
          <w:tcPr>
            <w:tcW w:w="1550" w:type="dxa"/>
          </w:tcPr>
          <w:p w14:paraId="7BFD0CE2" w14:textId="77777777" w:rsidR="00500171" w:rsidRDefault="00000000">
            <w:pPr>
              <w:pStyle w:val="TableParagraph"/>
              <w:spacing w:line="232" w:lineRule="exact"/>
              <w:ind w:left="532"/>
              <w:jc w:val="left"/>
            </w:pPr>
            <w:r>
              <w:t>M3D1</w:t>
            </w:r>
          </w:p>
        </w:tc>
        <w:tc>
          <w:tcPr>
            <w:tcW w:w="3970" w:type="dxa"/>
          </w:tcPr>
          <w:p w14:paraId="35E4331D" w14:textId="77777777" w:rsidR="00500171" w:rsidRDefault="00000000">
            <w:pPr>
              <w:pStyle w:val="TableParagraph"/>
              <w:spacing w:line="232" w:lineRule="exact"/>
              <w:ind w:left="536" w:right="101"/>
            </w:pPr>
            <w:r>
              <w:t>38,13</w:t>
            </w:r>
            <w:r>
              <w:rPr>
                <w:spacing w:val="54"/>
              </w:rPr>
              <w:t xml:space="preserve"> </w:t>
            </w:r>
            <w:proofErr w:type="spellStart"/>
            <w:r>
              <w:rPr>
                <w:vertAlign w:val="superscript"/>
              </w:rPr>
              <w:t>fg</w:t>
            </w:r>
            <w:proofErr w:type="spellEnd"/>
          </w:p>
        </w:tc>
      </w:tr>
      <w:tr w:rsidR="00500171" w14:paraId="3AD8D728" w14:textId="77777777">
        <w:trPr>
          <w:trHeight w:val="254"/>
        </w:trPr>
        <w:tc>
          <w:tcPr>
            <w:tcW w:w="1550" w:type="dxa"/>
          </w:tcPr>
          <w:p w14:paraId="50DF147B" w14:textId="77777777" w:rsidR="00500171" w:rsidRDefault="00000000">
            <w:pPr>
              <w:pStyle w:val="TableParagraph"/>
              <w:spacing w:before="1" w:line="233" w:lineRule="exact"/>
              <w:ind w:left="532"/>
              <w:jc w:val="left"/>
              <w:rPr>
                <w:b/>
              </w:rPr>
            </w:pPr>
            <w:r>
              <w:rPr>
                <w:b/>
              </w:rPr>
              <w:t>M3D2</w:t>
            </w:r>
          </w:p>
        </w:tc>
        <w:tc>
          <w:tcPr>
            <w:tcW w:w="3970" w:type="dxa"/>
          </w:tcPr>
          <w:p w14:paraId="1921A58D" w14:textId="77777777" w:rsidR="00500171" w:rsidRDefault="00000000">
            <w:pPr>
              <w:pStyle w:val="TableParagraph"/>
              <w:spacing w:before="1" w:line="233" w:lineRule="exact"/>
              <w:ind w:left="536" w:right="98"/>
              <w:rPr>
                <w:b/>
              </w:rPr>
            </w:pPr>
            <w:r>
              <w:rPr>
                <w:b/>
              </w:rPr>
              <w:t>37,10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vertAlign w:val="superscript"/>
              </w:rPr>
              <w:t>g</w:t>
            </w:r>
          </w:p>
        </w:tc>
      </w:tr>
      <w:tr w:rsidR="00500171" w14:paraId="2DDAEF58" w14:textId="77777777">
        <w:trPr>
          <w:trHeight w:val="254"/>
        </w:trPr>
        <w:tc>
          <w:tcPr>
            <w:tcW w:w="1550" w:type="dxa"/>
          </w:tcPr>
          <w:p w14:paraId="2BC2F791" w14:textId="77777777" w:rsidR="00500171" w:rsidRDefault="00000000">
            <w:pPr>
              <w:pStyle w:val="TableParagraph"/>
              <w:spacing w:line="235" w:lineRule="exact"/>
              <w:ind w:left="532"/>
              <w:jc w:val="left"/>
            </w:pPr>
            <w:r>
              <w:t>M3D3</w:t>
            </w:r>
          </w:p>
        </w:tc>
        <w:tc>
          <w:tcPr>
            <w:tcW w:w="3970" w:type="dxa"/>
          </w:tcPr>
          <w:p w14:paraId="71A04DF0" w14:textId="77777777" w:rsidR="00500171" w:rsidRDefault="00000000">
            <w:pPr>
              <w:pStyle w:val="TableParagraph"/>
              <w:spacing w:line="235" w:lineRule="exact"/>
              <w:ind w:left="536" w:right="101"/>
            </w:pPr>
            <w:r>
              <w:t>38,97</w:t>
            </w:r>
            <w:r>
              <w:rPr>
                <w:spacing w:val="54"/>
              </w:rPr>
              <w:t xml:space="preserve"> </w:t>
            </w:r>
            <w:proofErr w:type="spellStart"/>
            <w:r>
              <w:rPr>
                <w:vertAlign w:val="superscript"/>
              </w:rPr>
              <w:t>fg</w:t>
            </w:r>
            <w:proofErr w:type="spellEnd"/>
          </w:p>
        </w:tc>
      </w:tr>
    </w:tbl>
    <w:p w14:paraId="431CBFE3" w14:textId="77777777" w:rsidR="00500171" w:rsidRDefault="00000000">
      <w:pPr>
        <w:ind w:left="1943" w:right="635" w:hanging="1277"/>
      </w:pPr>
      <w:proofErr w:type="spellStart"/>
      <w:proofErr w:type="gramStart"/>
      <w:r>
        <w:rPr>
          <w:spacing w:val="-1"/>
        </w:rPr>
        <w:t>Keterangan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: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Angka</w:t>
      </w:r>
      <w:r>
        <w:rPr>
          <w:spacing w:val="-10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diikuti</w:t>
      </w:r>
      <w:proofErr w:type="spellEnd"/>
      <w:r>
        <w:rPr>
          <w:spacing w:val="-11"/>
        </w:rPr>
        <w:t xml:space="preserve"> </w:t>
      </w:r>
      <w:r>
        <w:t>oleh</w:t>
      </w:r>
      <w:r>
        <w:rPr>
          <w:spacing w:val="-12"/>
        </w:rPr>
        <w:t xml:space="preserve"> </w:t>
      </w:r>
      <w:proofErr w:type="spellStart"/>
      <w:r>
        <w:t>huruf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sama</w:t>
      </w:r>
      <w:proofErr w:type="spellEnd"/>
      <w:r>
        <w:rPr>
          <w:spacing w:val="-10"/>
        </w:rPr>
        <w:t xml:space="preserve"> </w:t>
      </w:r>
      <w:r>
        <w:t>pada</w:t>
      </w:r>
      <w:r>
        <w:rPr>
          <w:spacing w:val="-12"/>
        </w:rPr>
        <w:t xml:space="preserve"> </w:t>
      </w:r>
      <w:proofErr w:type="spellStart"/>
      <w:r>
        <w:t>kolom</w:t>
      </w:r>
      <w:proofErr w:type="spellEnd"/>
      <w:r>
        <w:rPr>
          <w:spacing w:val="-16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perlakuan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sama</w:t>
      </w:r>
      <w:proofErr w:type="spellEnd"/>
      <w:r>
        <w:rPr>
          <w:spacing w:val="-12"/>
        </w:rPr>
        <w:t xml:space="preserve"> </w:t>
      </w:r>
      <w:proofErr w:type="spellStart"/>
      <w:r>
        <w:t>berbeda</w:t>
      </w:r>
      <w:proofErr w:type="spellEnd"/>
      <w:r>
        <w:rPr>
          <w:spacing w:val="-52"/>
        </w:rPr>
        <w:t xml:space="preserve"> </w:t>
      </w:r>
      <w:proofErr w:type="spellStart"/>
      <w:r>
        <w:t>tidak</w:t>
      </w:r>
      <w:proofErr w:type="spellEnd"/>
      <w:r>
        <w:rPr>
          <w:spacing w:val="-3"/>
        </w:rPr>
        <w:t xml:space="preserve"> </w:t>
      </w:r>
      <w:proofErr w:type="spellStart"/>
      <w:r>
        <w:t>nyata</w:t>
      </w:r>
      <w:proofErr w:type="spellEnd"/>
      <w:r>
        <w:t xml:space="preserve"> pada</w:t>
      </w:r>
      <w:r>
        <w:rPr>
          <w:spacing w:val="-2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DMRT 5%.</w:t>
      </w:r>
    </w:p>
    <w:p w14:paraId="40FA34CB" w14:textId="77777777" w:rsidR="00500171" w:rsidRDefault="00500171">
      <w:pPr>
        <w:pStyle w:val="BodyText"/>
        <w:spacing w:before="9"/>
        <w:rPr>
          <w:sz w:val="35"/>
        </w:rPr>
      </w:pPr>
    </w:p>
    <w:p w14:paraId="59C8149B" w14:textId="77777777" w:rsidR="00500171" w:rsidRDefault="00000000">
      <w:pPr>
        <w:pStyle w:val="Heading1"/>
        <w:spacing w:before="1"/>
      </w:pPr>
      <w:proofErr w:type="spellStart"/>
      <w:r>
        <w:t>Jumlah</w:t>
      </w:r>
      <w:proofErr w:type="spellEnd"/>
      <w:r>
        <w:rPr>
          <w:spacing w:val="-1"/>
        </w:rPr>
        <w:t xml:space="preserve"> </w:t>
      </w:r>
      <w:r>
        <w:t>Tudung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proofErr w:type="spellStart"/>
      <w:r>
        <w:t>Rumpun</w:t>
      </w:r>
      <w:proofErr w:type="spellEnd"/>
    </w:p>
    <w:p w14:paraId="6BCB555F" w14:textId="77777777" w:rsidR="00500171" w:rsidRDefault="00000000">
      <w:pPr>
        <w:pStyle w:val="BodyText"/>
        <w:spacing w:before="132" w:line="360" w:lineRule="auto"/>
        <w:ind w:left="666" w:right="632" w:firstLine="424"/>
        <w:jc w:val="both"/>
      </w:pPr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jamur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mendegradasi</w:t>
      </w:r>
      <w:proofErr w:type="spellEnd"/>
      <w:r>
        <w:t xml:space="preserve"> lignin </w:t>
      </w:r>
      <w:proofErr w:type="spellStart"/>
      <w:r>
        <w:t>selulosa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r>
        <w:t>thiamin</w:t>
      </w:r>
      <w:r>
        <w:rPr>
          <w:spacing w:val="-10"/>
        </w:rPr>
        <w:t xml:space="preserve"> </w:t>
      </w:r>
      <w:r>
        <w:t>(vitamin</w:t>
      </w:r>
      <w:r>
        <w:rPr>
          <w:spacing w:val="-9"/>
        </w:rPr>
        <w:t xml:space="preserve"> </w:t>
      </w:r>
      <w:r>
        <w:t>B1)</w:t>
      </w:r>
      <w:r>
        <w:rPr>
          <w:spacing w:val="-3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terdapat</w:t>
      </w:r>
      <w:proofErr w:type="spellEnd"/>
      <w:r>
        <w:rPr>
          <w:spacing w:val="-8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air</w:t>
      </w:r>
      <w:r>
        <w:rPr>
          <w:spacing w:val="-7"/>
        </w:rPr>
        <w:t xml:space="preserve"> </w:t>
      </w:r>
      <w:proofErr w:type="spellStart"/>
      <w:r>
        <w:t>cucian</w:t>
      </w:r>
      <w:proofErr w:type="spellEnd"/>
      <w:r>
        <w:rPr>
          <w:spacing w:val="-7"/>
        </w:rPr>
        <w:t xml:space="preserve"> </w:t>
      </w:r>
      <w:proofErr w:type="spellStart"/>
      <w:r>
        <w:t>beras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berfungsi</w:t>
      </w:r>
      <w:proofErr w:type="spellEnd"/>
      <w:r>
        <w:rPr>
          <w:spacing w:val="-9"/>
        </w:rPr>
        <w:t xml:space="preserve"> </w:t>
      </w:r>
      <w:proofErr w:type="spellStart"/>
      <w:r>
        <w:t>sebagai</w:t>
      </w:r>
      <w:proofErr w:type="spellEnd"/>
      <w:r>
        <w:rPr>
          <w:spacing w:val="-6"/>
        </w:rPr>
        <w:t xml:space="preserve"> </w:t>
      </w:r>
      <w:proofErr w:type="spellStart"/>
      <w:r>
        <w:t>kofaktor</w:t>
      </w:r>
      <w:proofErr w:type="spellEnd"/>
      <w:r>
        <w:rPr>
          <w:spacing w:val="-7"/>
        </w:rPr>
        <w:t xml:space="preserve"> </w:t>
      </w:r>
      <w:proofErr w:type="spellStart"/>
      <w:r>
        <w:t>enzim</w:t>
      </w:r>
      <w:proofErr w:type="spellEnd"/>
      <w:r>
        <w:t>-</w:t>
      </w:r>
    </w:p>
    <w:p w14:paraId="72972042" w14:textId="77777777" w:rsidR="00500171" w:rsidRDefault="00500171">
      <w:pPr>
        <w:spacing w:line="360" w:lineRule="auto"/>
        <w:jc w:val="both"/>
        <w:sectPr w:rsidR="00500171" w:rsidSect="000C592B">
          <w:pgSz w:w="12240" w:h="15840"/>
          <w:pgMar w:top="1360" w:right="800" w:bottom="280" w:left="1340" w:header="720" w:footer="720" w:gutter="0"/>
          <w:cols w:space="720"/>
        </w:sectPr>
      </w:pPr>
    </w:p>
    <w:p w14:paraId="2ABD82D5" w14:textId="77777777" w:rsidR="00500171" w:rsidRDefault="00000000">
      <w:pPr>
        <w:pStyle w:val="BodyText"/>
        <w:spacing w:before="74" w:line="360" w:lineRule="auto"/>
        <w:ind w:left="666" w:right="642"/>
        <w:jc w:val="both"/>
      </w:pPr>
      <w:proofErr w:type="spellStart"/>
      <w:r>
        <w:lastRenderedPageBreak/>
        <w:t>enzim</w:t>
      </w:r>
      <w:proofErr w:type="spellEnd"/>
      <w:r>
        <w:rPr>
          <w:spacing w:val="1"/>
        </w:rPr>
        <w:t xml:space="preserve"> </w:t>
      </w:r>
      <w:proofErr w:type="spellStart"/>
      <w:r>
        <w:t>ligninulitik</w:t>
      </w:r>
      <w:proofErr w:type="spellEnd"/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degradasi</w:t>
      </w:r>
      <w:proofErr w:type="spellEnd"/>
      <w:r>
        <w:rPr>
          <w:spacing w:val="1"/>
        </w:rPr>
        <w:t xml:space="preserve"> </w:t>
      </w:r>
      <w:proofErr w:type="spellStart"/>
      <w:r>
        <w:t>selulosa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hemiselulosa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r>
        <w:t>optimal.</w:t>
      </w:r>
      <w:r>
        <w:rPr>
          <w:spacing w:val="-57"/>
        </w:rP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dosis</w:t>
      </w:r>
      <w:proofErr w:type="spellEnd"/>
      <w:r>
        <w:t xml:space="preserve"> </w:t>
      </w:r>
      <w:proofErr w:type="spellStart"/>
      <w:r>
        <w:rPr>
          <w:i/>
        </w:rPr>
        <w:t>moodbooster</w:t>
      </w:r>
      <w:proofErr w:type="spellEnd"/>
      <w:r>
        <w:rPr>
          <w:i/>
        </w:rPr>
        <w:t xml:space="preserve"> </w:t>
      </w:r>
      <w:r>
        <w:t xml:space="preserve">100-150 ml yang optimal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menunjang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rPr>
          <w:spacing w:val="1"/>
        </w:rPr>
        <w:t xml:space="preserve"> </w:t>
      </w:r>
      <w:proofErr w:type="spellStart"/>
      <w:r>
        <w:t>jumlah</w:t>
      </w:r>
      <w:proofErr w:type="spellEnd"/>
      <w:r>
        <w:t xml:space="preserve"> badan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tudung.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dosis</w:t>
      </w:r>
      <w:proofErr w:type="spellEnd"/>
      <w:r>
        <w:t xml:space="preserve"> yang </w:t>
      </w:r>
      <w:proofErr w:type="spellStart"/>
      <w:r>
        <w:t>banyak</w:t>
      </w:r>
      <w:proofErr w:type="spellEnd"/>
      <w:r>
        <w:t xml:space="preserve"> pada media </w:t>
      </w:r>
      <w:proofErr w:type="spellStart"/>
      <w:r>
        <w:t>tanam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memperbanyak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yang </w:t>
      </w:r>
      <w:proofErr w:type="spellStart"/>
      <w:r>
        <w:t>terkandung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media </w:t>
      </w:r>
      <w:proofErr w:type="spellStart"/>
      <w:r>
        <w:t>sehinga</w:t>
      </w:r>
      <w:proofErr w:type="spellEnd"/>
      <w:r>
        <w:t xml:space="preserve"> </w:t>
      </w:r>
      <w:proofErr w:type="spellStart"/>
      <w:r>
        <w:t>jamur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mencukupi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-1"/>
        </w:rPr>
        <w:t xml:space="preserve"> </w:t>
      </w:r>
      <w:proofErr w:type="spellStart"/>
      <w:r>
        <w:t>nutrisinya</w:t>
      </w:r>
      <w:proofErr w:type="spellEnd"/>
      <w:r>
        <w:rPr>
          <w:spacing w:val="2"/>
        </w:rPr>
        <w:t xml:space="preserve"> </w:t>
      </w:r>
      <w:r>
        <w:t>(</w:t>
      </w:r>
      <w:proofErr w:type="spellStart"/>
      <w:r>
        <w:t>Purba</w:t>
      </w:r>
      <w:proofErr w:type="spellEnd"/>
      <w:r>
        <w:t>, 2004).</w:t>
      </w:r>
    </w:p>
    <w:p w14:paraId="4350ECC9" w14:textId="77777777" w:rsidR="00500171" w:rsidRDefault="00000000">
      <w:pPr>
        <w:spacing w:after="6"/>
        <w:ind w:left="1518" w:right="636" w:hanging="852"/>
        <w:jc w:val="both"/>
      </w:pPr>
      <w:r>
        <w:t>Tabel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Rerata</w:t>
      </w:r>
      <w:r>
        <w:rPr>
          <w:spacing w:val="-8"/>
        </w:rPr>
        <w:t xml:space="preserve"> </w:t>
      </w:r>
      <w:proofErr w:type="spellStart"/>
      <w:r>
        <w:t>Jumlah</w:t>
      </w:r>
      <w:proofErr w:type="spellEnd"/>
      <w:r>
        <w:rPr>
          <w:spacing w:val="-5"/>
        </w:rPr>
        <w:t xml:space="preserve"> </w:t>
      </w:r>
      <w:r>
        <w:t>Tudung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proofErr w:type="spellStart"/>
      <w:r>
        <w:t>Rumpun</w:t>
      </w:r>
      <w:proofErr w:type="spellEnd"/>
      <w:r>
        <w:rPr>
          <w:spacing w:val="-2"/>
        </w:rPr>
        <w:t xml:space="preserve"> </w:t>
      </w:r>
      <w:proofErr w:type="spellStart"/>
      <w:r>
        <w:t>Akibat</w:t>
      </w:r>
      <w:proofErr w:type="spellEnd"/>
      <w:r>
        <w:rPr>
          <w:spacing w:val="-4"/>
        </w:rPr>
        <w:t xml:space="preserve"> </w:t>
      </w:r>
      <w:r>
        <w:t>Macam</w:t>
      </w:r>
      <w:r>
        <w:rPr>
          <w:spacing w:val="-6"/>
        </w:rPr>
        <w:t xml:space="preserve"> </w:t>
      </w:r>
      <w:r>
        <w:t>Dan</w:t>
      </w:r>
      <w:r>
        <w:rPr>
          <w:spacing w:val="-3"/>
        </w:rPr>
        <w:t xml:space="preserve"> </w:t>
      </w:r>
      <w:proofErr w:type="spellStart"/>
      <w:r>
        <w:t>Dosis</w:t>
      </w:r>
      <w:proofErr w:type="spellEnd"/>
      <w:r>
        <w:rPr>
          <w:spacing w:val="-5"/>
        </w:rPr>
        <w:t xml:space="preserve"> </w:t>
      </w:r>
      <w:proofErr w:type="spellStart"/>
      <w:r>
        <w:rPr>
          <w:i/>
        </w:rPr>
        <w:t>Moodbooster</w:t>
      </w:r>
      <w:proofErr w:type="spellEnd"/>
      <w:r>
        <w:rPr>
          <w:i/>
          <w:spacing w:val="-5"/>
        </w:rPr>
        <w:t xml:space="preserve"> </w:t>
      </w:r>
      <w:r>
        <w:t>Dalam</w:t>
      </w:r>
      <w:r>
        <w:rPr>
          <w:spacing w:val="-7"/>
        </w:rPr>
        <w:t xml:space="preserve"> </w:t>
      </w:r>
      <w:proofErr w:type="spellStart"/>
      <w:r>
        <w:t>Baglog</w:t>
      </w:r>
      <w:proofErr w:type="spellEnd"/>
      <w:r>
        <w:rPr>
          <w:spacing w:val="-52"/>
        </w:rPr>
        <w:t xml:space="preserve"> </w:t>
      </w:r>
      <w:proofErr w:type="spellStart"/>
      <w:r>
        <w:t>Terhadap</w:t>
      </w:r>
      <w:proofErr w:type="spellEnd"/>
      <w:r>
        <w:rPr>
          <w:spacing w:val="-1"/>
        </w:rPr>
        <w:t xml:space="preserve"> </w:t>
      </w:r>
      <w:proofErr w:type="spellStart"/>
      <w:r>
        <w:t>Efektifitas</w:t>
      </w:r>
      <w:proofErr w:type="spellEnd"/>
      <w:r>
        <w:rPr>
          <w:spacing w:val="2"/>
        </w:rPr>
        <w:t xml:space="preserve"> </w:t>
      </w:r>
      <w:proofErr w:type="spellStart"/>
      <w:r>
        <w:t>Pertumbuhan</w:t>
      </w:r>
      <w:proofErr w:type="spellEnd"/>
      <w:r>
        <w:t xml:space="preserve"> Dan </w:t>
      </w:r>
      <w:proofErr w:type="spellStart"/>
      <w:r>
        <w:t>Produksi</w:t>
      </w:r>
      <w:proofErr w:type="spellEnd"/>
      <w:r>
        <w:rPr>
          <w:spacing w:val="-1"/>
        </w:rPr>
        <w:t xml:space="preserve"> </w:t>
      </w:r>
      <w:r>
        <w:t>Jamur</w:t>
      </w:r>
      <w:r>
        <w:rPr>
          <w:spacing w:val="-3"/>
        </w:rPr>
        <w:t xml:space="preserve"> </w:t>
      </w:r>
      <w:proofErr w:type="spellStart"/>
      <w:r>
        <w:t>Tiram</w:t>
      </w:r>
      <w:proofErr w:type="spellEnd"/>
      <w:r>
        <w:rPr>
          <w:spacing w:val="-4"/>
        </w:rPr>
        <w:t xml:space="preserve"> </w:t>
      </w:r>
      <w:r>
        <w:t>Putih.</w:t>
      </w:r>
    </w:p>
    <w:tbl>
      <w:tblPr>
        <w:tblW w:w="0" w:type="auto"/>
        <w:tblInd w:w="1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1330"/>
        <w:gridCol w:w="1239"/>
        <w:gridCol w:w="1236"/>
        <w:gridCol w:w="1238"/>
        <w:gridCol w:w="1239"/>
      </w:tblGrid>
      <w:tr w:rsidR="00500171" w14:paraId="3DF8E5D0" w14:textId="77777777">
        <w:trPr>
          <w:trHeight w:val="254"/>
        </w:trPr>
        <w:tc>
          <w:tcPr>
            <w:tcW w:w="1791" w:type="dxa"/>
            <w:vMerge w:val="restart"/>
          </w:tcPr>
          <w:p w14:paraId="1298B8D5" w14:textId="77777777" w:rsidR="00500171" w:rsidRDefault="00000000">
            <w:pPr>
              <w:pStyle w:val="TableParagraph"/>
              <w:spacing w:before="125" w:line="240" w:lineRule="auto"/>
              <w:ind w:left="453"/>
              <w:jc w:val="left"/>
            </w:pPr>
            <w:proofErr w:type="spellStart"/>
            <w:r>
              <w:t>Perlakuan</w:t>
            </w:r>
            <w:proofErr w:type="spellEnd"/>
          </w:p>
        </w:tc>
        <w:tc>
          <w:tcPr>
            <w:tcW w:w="6282" w:type="dxa"/>
            <w:gridSpan w:val="5"/>
          </w:tcPr>
          <w:p w14:paraId="07F786BE" w14:textId="77777777" w:rsidR="00500171" w:rsidRDefault="00000000">
            <w:pPr>
              <w:pStyle w:val="TableParagraph"/>
              <w:ind w:left="1564"/>
              <w:jc w:val="left"/>
            </w:pPr>
            <w:r>
              <w:t>Rerata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Jumlah</w:t>
            </w:r>
            <w:proofErr w:type="spellEnd"/>
            <w:r>
              <w:rPr>
                <w:spacing w:val="-2"/>
              </w:rPr>
              <w:t xml:space="preserve"> </w:t>
            </w:r>
            <w:r>
              <w:t>Tudung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Rumpun</w:t>
            </w:r>
            <w:proofErr w:type="spellEnd"/>
          </w:p>
        </w:tc>
      </w:tr>
      <w:tr w:rsidR="00500171" w14:paraId="432E8077" w14:textId="77777777">
        <w:trPr>
          <w:trHeight w:val="251"/>
        </w:trPr>
        <w:tc>
          <w:tcPr>
            <w:tcW w:w="1791" w:type="dxa"/>
            <w:vMerge/>
            <w:tcBorders>
              <w:top w:val="nil"/>
            </w:tcBorders>
          </w:tcPr>
          <w:p w14:paraId="10953EA6" w14:textId="77777777" w:rsidR="00500171" w:rsidRDefault="00500171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 w14:paraId="489110DD" w14:textId="77777777" w:rsidR="00500171" w:rsidRDefault="00000000">
            <w:pPr>
              <w:pStyle w:val="TableParagraph"/>
              <w:spacing w:line="232" w:lineRule="exact"/>
              <w:ind w:right="341"/>
              <w:jc w:val="right"/>
            </w:pPr>
            <w:r>
              <w:t>31</w:t>
            </w:r>
            <w:r>
              <w:rPr>
                <w:spacing w:val="-2"/>
              </w:rPr>
              <w:t xml:space="preserve"> </w:t>
            </w:r>
            <w:r>
              <w:t>HIS</w:t>
            </w:r>
          </w:p>
        </w:tc>
        <w:tc>
          <w:tcPr>
            <w:tcW w:w="1239" w:type="dxa"/>
          </w:tcPr>
          <w:p w14:paraId="0040CEB9" w14:textId="77777777" w:rsidR="00500171" w:rsidRDefault="00000000">
            <w:pPr>
              <w:pStyle w:val="TableParagraph"/>
              <w:spacing w:line="232" w:lineRule="exact"/>
              <w:ind w:left="229" w:right="219"/>
            </w:pPr>
            <w:r>
              <w:t>60 HSI</w:t>
            </w:r>
          </w:p>
        </w:tc>
        <w:tc>
          <w:tcPr>
            <w:tcW w:w="1236" w:type="dxa"/>
          </w:tcPr>
          <w:p w14:paraId="514739EA" w14:textId="77777777" w:rsidR="00500171" w:rsidRDefault="00000000">
            <w:pPr>
              <w:pStyle w:val="TableParagraph"/>
              <w:spacing w:line="232" w:lineRule="exact"/>
              <w:ind w:left="222" w:right="210"/>
            </w:pPr>
            <w:r>
              <w:t>77 HSI</w:t>
            </w:r>
          </w:p>
        </w:tc>
        <w:tc>
          <w:tcPr>
            <w:tcW w:w="1238" w:type="dxa"/>
          </w:tcPr>
          <w:p w14:paraId="3485B461" w14:textId="77777777" w:rsidR="00500171" w:rsidRDefault="00000000">
            <w:pPr>
              <w:pStyle w:val="TableParagraph"/>
              <w:spacing w:line="232" w:lineRule="exact"/>
              <w:ind w:left="303"/>
              <w:jc w:val="left"/>
            </w:pPr>
            <w:r>
              <w:t>94 HSI</w:t>
            </w:r>
          </w:p>
        </w:tc>
        <w:tc>
          <w:tcPr>
            <w:tcW w:w="1239" w:type="dxa"/>
          </w:tcPr>
          <w:p w14:paraId="0865C475" w14:textId="77777777" w:rsidR="00500171" w:rsidRDefault="00000000">
            <w:pPr>
              <w:pStyle w:val="TableParagraph"/>
              <w:spacing w:line="232" w:lineRule="exact"/>
              <w:ind w:left="230" w:right="219"/>
            </w:pPr>
            <w:r>
              <w:t>111 HSI</w:t>
            </w:r>
          </w:p>
        </w:tc>
      </w:tr>
      <w:tr w:rsidR="00500171" w14:paraId="63466D14" w14:textId="77777777">
        <w:trPr>
          <w:trHeight w:val="254"/>
        </w:trPr>
        <w:tc>
          <w:tcPr>
            <w:tcW w:w="1791" w:type="dxa"/>
          </w:tcPr>
          <w:p w14:paraId="6A032567" w14:textId="77777777" w:rsidR="00500171" w:rsidRDefault="00000000">
            <w:pPr>
              <w:pStyle w:val="TableParagraph"/>
              <w:ind w:left="579" w:right="571"/>
            </w:pPr>
            <w:r>
              <w:t>M1D0</w:t>
            </w:r>
          </w:p>
        </w:tc>
        <w:tc>
          <w:tcPr>
            <w:tcW w:w="1330" w:type="dxa"/>
          </w:tcPr>
          <w:p w14:paraId="15BEC7E6" w14:textId="77777777" w:rsidR="00500171" w:rsidRDefault="00000000">
            <w:pPr>
              <w:pStyle w:val="TableParagraph"/>
              <w:ind w:left="412"/>
              <w:jc w:val="left"/>
            </w:pPr>
            <w:r>
              <w:t xml:space="preserve">6,90 </w:t>
            </w:r>
            <w:r>
              <w:rPr>
                <w:vertAlign w:val="superscript"/>
              </w:rPr>
              <w:t>a</w:t>
            </w:r>
          </w:p>
        </w:tc>
        <w:tc>
          <w:tcPr>
            <w:tcW w:w="1239" w:type="dxa"/>
          </w:tcPr>
          <w:p w14:paraId="5307701C" w14:textId="77777777" w:rsidR="00500171" w:rsidRDefault="00000000">
            <w:pPr>
              <w:pStyle w:val="TableParagraph"/>
              <w:ind w:left="226" w:right="219"/>
            </w:pPr>
            <w:r>
              <w:t xml:space="preserve">7,73 </w:t>
            </w:r>
            <w:r>
              <w:rPr>
                <w:vertAlign w:val="superscript"/>
              </w:rPr>
              <w:t>a</w:t>
            </w:r>
          </w:p>
        </w:tc>
        <w:tc>
          <w:tcPr>
            <w:tcW w:w="1236" w:type="dxa"/>
          </w:tcPr>
          <w:p w14:paraId="5F64CCCB" w14:textId="77777777" w:rsidR="00500171" w:rsidRDefault="00000000">
            <w:pPr>
              <w:pStyle w:val="TableParagraph"/>
              <w:ind w:left="222" w:right="212"/>
            </w:pPr>
            <w:r>
              <w:t xml:space="preserve">7,20 </w:t>
            </w:r>
            <w:r>
              <w:rPr>
                <w:vertAlign w:val="superscript"/>
              </w:rPr>
              <w:t>a</w:t>
            </w:r>
          </w:p>
        </w:tc>
        <w:tc>
          <w:tcPr>
            <w:tcW w:w="1238" w:type="dxa"/>
          </w:tcPr>
          <w:p w14:paraId="391173CB" w14:textId="77777777" w:rsidR="00500171" w:rsidRDefault="00000000">
            <w:pPr>
              <w:pStyle w:val="TableParagraph"/>
              <w:ind w:left="361"/>
              <w:jc w:val="left"/>
            </w:pPr>
            <w:r>
              <w:t xml:space="preserve">5,27 </w:t>
            </w:r>
            <w:r>
              <w:rPr>
                <w:vertAlign w:val="superscript"/>
              </w:rPr>
              <w:t>b</w:t>
            </w:r>
          </w:p>
        </w:tc>
        <w:tc>
          <w:tcPr>
            <w:tcW w:w="1239" w:type="dxa"/>
          </w:tcPr>
          <w:p w14:paraId="6D9409BC" w14:textId="77777777" w:rsidR="00500171" w:rsidRDefault="00000000">
            <w:pPr>
              <w:pStyle w:val="TableParagraph"/>
              <w:ind w:left="228" w:right="219"/>
            </w:pPr>
            <w:r>
              <w:t xml:space="preserve">3,67 </w:t>
            </w:r>
            <w:r>
              <w:rPr>
                <w:vertAlign w:val="superscript"/>
              </w:rPr>
              <w:t>a</w:t>
            </w:r>
          </w:p>
        </w:tc>
      </w:tr>
      <w:tr w:rsidR="00500171" w14:paraId="2F240264" w14:textId="77777777">
        <w:trPr>
          <w:trHeight w:val="254"/>
        </w:trPr>
        <w:tc>
          <w:tcPr>
            <w:tcW w:w="1791" w:type="dxa"/>
          </w:tcPr>
          <w:p w14:paraId="1FD374CE" w14:textId="77777777" w:rsidR="00500171" w:rsidRDefault="00000000">
            <w:pPr>
              <w:pStyle w:val="TableParagraph"/>
              <w:spacing w:line="235" w:lineRule="exact"/>
              <w:ind w:left="579" w:right="571"/>
            </w:pPr>
            <w:r>
              <w:t>M1D1</w:t>
            </w:r>
          </w:p>
        </w:tc>
        <w:tc>
          <w:tcPr>
            <w:tcW w:w="1330" w:type="dxa"/>
          </w:tcPr>
          <w:p w14:paraId="0E34C2D4" w14:textId="77777777" w:rsidR="00500171" w:rsidRDefault="00000000">
            <w:pPr>
              <w:pStyle w:val="TableParagraph"/>
              <w:spacing w:line="235" w:lineRule="exact"/>
              <w:ind w:right="288"/>
              <w:jc w:val="right"/>
            </w:pPr>
            <w:r>
              <w:t>13,37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efg</w:t>
            </w:r>
            <w:proofErr w:type="spellEnd"/>
          </w:p>
        </w:tc>
        <w:tc>
          <w:tcPr>
            <w:tcW w:w="1239" w:type="dxa"/>
          </w:tcPr>
          <w:p w14:paraId="1922F724" w14:textId="77777777" w:rsidR="00500171" w:rsidRDefault="00000000">
            <w:pPr>
              <w:pStyle w:val="TableParagraph"/>
              <w:spacing w:line="235" w:lineRule="exact"/>
              <w:ind w:left="229" w:right="219"/>
            </w:pPr>
            <w:r>
              <w:t xml:space="preserve">14,10 </w:t>
            </w:r>
            <w:r>
              <w:rPr>
                <w:vertAlign w:val="superscript"/>
              </w:rPr>
              <w:t>d</w:t>
            </w:r>
          </w:p>
        </w:tc>
        <w:tc>
          <w:tcPr>
            <w:tcW w:w="1236" w:type="dxa"/>
          </w:tcPr>
          <w:p w14:paraId="6D6FD56D" w14:textId="77777777" w:rsidR="00500171" w:rsidRDefault="00000000">
            <w:pPr>
              <w:pStyle w:val="TableParagraph"/>
              <w:spacing w:line="235" w:lineRule="exact"/>
              <w:ind w:left="221" w:right="212"/>
            </w:pPr>
            <w:r>
              <w:t xml:space="preserve">13,30 </w:t>
            </w:r>
            <w:proofErr w:type="spellStart"/>
            <w:r>
              <w:rPr>
                <w:vertAlign w:val="superscript"/>
              </w:rPr>
              <w:t>ef</w:t>
            </w:r>
            <w:proofErr w:type="spellEnd"/>
          </w:p>
        </w:tc>
        <w:tc>
          <w:tcPr>
            <w:tcW w:w="1238" w:type="dxa"/>
          </w:tcPr>
          <w:p w14:paraId="765B9D06" w14:textId="77777777" w:rsidR="00500171" w:rsidRDefault="00000000">
            <w:pPr>
              <w:pStyle w:val="TableParagraph"/>
              <w:spacing w:line="235" w:lineRule="exact"/>
              <w:ind w:left="308"/>
              <w:jc w:val="left"/>
            </w:pPr>
            <w:r>
              <w:t xml:space="preserve">14,50 </w:t>
            </w:r>
            <w:r>
              <w:rPr>
                <w:vertAlign w:val="superscript"/>
              </w:rPr>
              <w:t>k</w:t>
            </w:r>
          </w:p>
        </w:tc>
        <w:tc>
          <w:tcPr>
            <w:tcW w:w="1239" w:type="dxa"/>
          </w:tcPr>
          <w:p w14:paraId="33A3D4B5" w14:textId="77777777" w:rsidR="00500171" w:rsidRDefault="00000000">
            <w:pPr>
              <w:pStyle w:val="TableParagraph"/>
              <w:spacing w:line="235" w:lineRule="exact"/>
              <w:ind w:left="228" w:right="219"/>
            </w:pPr>
            <w:r>
              <w:t xml:space="preserve">9,30 </w:t>
            </w:r>
            <w:r>
              <w:rPr>
                <w:vertAlign w:val="superscript"/>
              </w:rPr>
              <w:t>e</w:t>
            </w:r>
          </w:p>
        </w:tc>
      </w:tr>
      <w:tr w:rsidR="00500171" w14:paraId="3B16DDC5" w14:textId="77777777">
        <w:trPr>
          <w:trHeight w:val="251"/>
        </w:trPr>
        <w:tc>
          <w:tcPr>
            <w:tcW w:w="1791" w:type="dxa"/>
          </w:tcPr>
          <w:p w14:paraId="137C799E" w14:textId="77777777" w:rsidR="00500171" w:rsidRDefault="00000000">
            <w:pPr>
              <w:pStyle w:val="TableParagraph"/>
              <w:spacing w:line="232" w:lineRule="exact"/>
              <w:ind w:left="582" w:right="571"/>
              <w:rPr>
                <w:b/>
              </w:rPr>
            </w:pPr>
            <w:r>
              <w:rPr>
                <w:b/>
              </w:rPr>
              <w:t>M1D2</w:t>
            </w:r>
          </w:p>
        </w:tc>
        <w:tc>
          <w:tcPr>
            <w:tcW w:w="1330" w:type="dxa"/>
          </w:tcPr>
          <w:p w14:paraId="29525A39" w14:textId="77777777" w:rsidR="00500171" w:rsidRDefault="00000000">
            <w:pPr>
              <w:pStyle w:val="TableParagraph"/>
              <w:spacing w:line="232" w:lineRule="exact"/>
              <w:ind w:right="341"/>
              <w:jc w:val="right"/>
            </w:pPr>
            <w:r>
              <w:t xml:space="preserve">15,00 </w:t>
            </w:r>
            <w:r>
              <w:rPr>
                <w:vertAlign w:val="superscript"/>
              </w:rPr>
              <w:t>g</w:t>
            </w:r>
          </w:p>
        </w:tc>
        <w:tc>
          <w:tcPr>
            <w:tcW w:w="1239" w:type="dxa"/>
          </w:tcPr>
          <w:p w14:paraId="575BFC8B" w14:textId="77777777" w:rsidR="00500171" w:rsidRDefault="00000000">
            <w:pPr>
              <w:pStyle w:val="TableParagraph"/>
              <w:spacing w:line="232" w:lineRule="exact"/>
              <w:ind w:left="228" w:right="219"/>
            </w:pPr>
            <w:r>
              <w:t xml:space="preserve">15,67 </w:t>
            </w:r>
            <w:r>
              <w:rPr>
                <w:vertAlign w:val="superscript"/>
              </w:rPr>
              <w:t>de</w:t>
            </w:r>
          </w:p>
        </w:tc>
        <w:tc>
          <w:tcPr>
            <w:tcW w:w="1236" w:type="dxa"/>
          </w:tcPr>
          <w:p w14:paraId="7EF45767" w14:textId="77777777" w:rsidR="00500171" w:rsidRDefault="00000000">
            <w:pPr>
              <w:pStyle w:val="TableParagraph"/>
              <w:spacing w:line="232" w:lineRule="exact"/>
              <w:ind w:left="222" w:right="212"/>
            </w:pPr>
            <w:r>
              <w:t>16,07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fg</w:t>
            </w:r>
            <w:proofErr w:type="spellEnd"/>
          </w:p>
        </w:tc>
        <w:tc>
          <w:tcPr>
            <w:tcW w:w="1238" w:type="dxa"/>
          </w:tcPr>
          <w:p w14:paraId="7ECA14BB" w14:textId="77777777" w:rsidR="00500171" w:rsidRDefault="00000000">
            <w:pPr>
              <w:pStyle w:val="TableParagraph"/>
              <w:spacing w:line="232" w:lineRule="exact"/>
              <w:ind w:left="323"/>
              <w:jc w:val="left"/>
              <w:rPr>
                <w:b/>
              </w:rPr>
            </w:pPr>
            <w:r>
              <w:rPr>
                <w:b/>
              </w:rPr>
              <w:t xml:space="preserve">15,67 </w:t>
            </w:r>
            <w:r>
              <w:rPr>
                <w:b/>
                <w:vertAlign w:val="superscript"/>
              </w:rPr>
              <w:t>l</w:t>
            </w:r>
          </w:p>
        </w:tc>
        <w:tc>
          <w:tcPr>
            <w:tcW w:w="1239" w:type="dxa"/>
          </w:tcPr>
          <w:p w14:paraId="298A5620" w14:textId="77777777" w:rsidR="00500171" w:rsidRDefault="00000000">
            <w:pPr>
              <w:pStyle w:val="TableParagraph"/>
              <w:spacing w:line="232" w:lineRule="exact"/>
              <w:ind w:left="228" w:right="219"/>
              <w:rPr>
                <w:b/>
              </w:rPr>
            </w:pPr>
            <w:r>
              <w:rPr>
                <w:b/>
              </w:rPr>
              <w:t xml:space="preserve">9,80 </w:t>
            </w:r>
            <w:r>
              <w:rPr>
                <w:b/>
                <w:vertAlign w:val="superscript"/>
              </w:rPr>
              <w:t>e</w:t>
            </w:r>
          </w:p>
        </w:tc>
      </w:tr>
      <w:tr w:rsidR="00500171" w14:paraId="3D11AA58" w14:textId="77777777">
        <w:trPr>
          <w:trHeight w:val="254"/>
        </w:trPr>
        <w:tc>
          <w:tcPr>
            <w:tcW w:w="1791" w:type="dxa"/>
          </w:tcPr>
          <w:p w14:paraId="7746A7BA" w14:textId="77777777" w:rsidR="00500171" w:rsidRDefault="00000000">
            <w:pPr>
              <w:pStyle w:val="TableParagraph"/>
              <w:ind w:left="579" w:right="571"/>
            </w:pPr>
            <w:r>
              <w:t>M1D3</w:t>
            </w:r>
          </w:p>
        </w:tc>
        <w:tc>
          <w:tcPr>
            <w:tcW w:w="1330" w:type="dxa"/>
          </w:tcPr>
          <w:p w14:paraId="6C9D909D" w14:textId="77777777" w:rsidR="00500171" w:rsidRDefault="00000000">
            <w:pPr>
              <w:pStyle w:val="TableParagraph"/>
              <w:ind w:right="341"/>
              <w:jc w:val="right"/>
              <w:rPr>
                <w:b/>
              </w:rPr>
            </w:pPr>
            <w:r>
              <w:rPr>
                <w:b/>
              </w:rPr>
              <w:t xml:space="preserve">15,77 </w:t>
            </w:r>
            <w:r>
              <w:rPr>
                <w:b/>
                <w:vertAlign w:val="superscript"/>
              </w:rPr>
              <w:t>g</w:t>
            </w:r>
          </w:p>
        </w:tc>
        <w:tc>
          <w:tcPr>
            <w:tcW w:w="1239" w:type="dxa"/>
          </w:tcPr>
          <w:p w14:paraId="73C1D596" w14:textId="77777777" w:rsidR="00500171" w:rsidRDefault="00000000">
            <w:pPr>
              <w:pStyle w:val="TableParagraph"/>
              <w:ind w:left="226" w:right="219"/>
              <w:rPr>
                <w:b/>
              </w:rPr>
            </w:pPr>
            <w:r>
              <w:rPr>
                <w:b/>
              </w:rPr>
              <w:t xml:space="preserve">17,57 </w:t>
            </w:r>
            <w:r>
              <w:rPr>
                <w:b/>
                <w:vertAlign w:val="superscript"/>
              </w:rPr>
              <w:t>e</w:t>
            </w:r>
          </w:p>
        </w:tc>
        <w:tc>
          <w:tcPr>
            <w:tcW w:w="1236" w:type="dxa"/>
          </w:tcPr>
          <w:p w14:paraId="6E2BD3C0" w14:textId="77777777" w:rsidR="00500171" w:rsidRDefault="00000000">
            <w:pPr>
              <w:pStyle w:val="TableParagraph"/>
              <w:ind w:left="222" w:right="209"/>
              <w:rPr>
                <w:b/>
              </w:rPr>
            </w:pPr>
            <w:r>
              <w:rPr>
                <w:b/>
              </w:rPr>
              <w:t xml:space="preserve">17,07 </w:t>
            </w:r>
            <w:r>
              <w:rPr>
                <w:b/>
                <w:vertAlign w:val="superscript"/>
              </w:rPr>
              <w:t>g</w:t>
            </w:r>
          </w:p>
        </w:tc>
        <w:tc>
          <w:tcPr>
            <w:tcW w:w="1238" w:type="dxa"/>
          </w:tcPr>
          <w:p w14:paraId="22675B1F" w14:textId="77777777" w:rsidR="00500171" w:rsidRDefault="00000000">
            <w:pPr>
              <w:pStyle w:val="TableParagraph"/>
              <w:ind w:left="308"/>
              <w:jc w:val="left"/>
            </w:pPr>
            <w:r>
              <w:t xml:space="preserve">11,43 </w:t>
            </w:r>
            <w:r>
              <w:rPr>
                <w:vertAlign w:val="superscript"/>
              </w:rPr>
              <w:t>h</w:t>
            </w:r>
          </w:p>
        </w:tc>
        <w:tc>
          <w:tcPr>
            <w:tcW w:w="1239" w:type="dxa"/>
          </w:tcPr>
          <w:p w14:paraId="721F7D2A" w14:textId="77777777" w:rsidR="00500171" w:rsidRDefault="00000000">
            <w:pPr>
              <w:pStyle w:val="TableParagraph"/>
              <w:ind w:left="230" w:right="219"/>
            </w:pPr>
            <w:r>
              <w:t>7,90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cde</w:t>
            </w:r>
            <w:proofErr w:type="spellEnd"/>
          </w:p>
        </w:tc>
      </w:tr>
      <w:tr w:rsidR="00500171" w14:paraId="5ED31456" w14:textId="77777777">
        <w:trPr>
          <w:trHeight w:val="251"/>
        </w:trPr>
        <w:tc>
          <w:tcPr>
            <w:tcW w:w="1791" w:type="dxa"/>
          </w:tcPr>
          <w:p w14:paraId="69C0D5FF" w14:textId="77777777" w:rsidR="00500171" w:rsidRDefault="00000000">
            <w:pPr>
              <w:pStyle w:val="TableParagraph"/>
              <w:spacing w:line="232" w:lineRule="exact"/>
              <w:ind w:left="579" w:right="571"/>
            </w:pPr>
            <w:r>
              <w:t>M2D0</w:t>
            </w:r>
          </w:p>
        </w:tc>
        <w:tc>
          <w:tcPr>
            <w:tcW w:w="1330" w:type="dxa"/>
          </w:tcPr>
          <w:p w14:paraId="25DE8449" w14:textId="77777777" w:rsidR="00500171" w:rsidRDefault="00000000">
            <w:pPr>
              <w:pStyle w:val="TableParagraph"/>
              <w:spacing w:line="232" w:lineRule="exact"/>
              <w:ind w:left="379"/>
              <w:jc w:val="left"/>
            </w:pPr>
            <w:r>
              <w:t>7,53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ab</w:t>
            </w:r>
          </w:p>
        </w:tc>
        <w:tc>
          <w:tcPr>
            <w:tcW w:w="1239" w:type="dxa"/>
          </w:tcPr>
          <w:p w14:paraId="6485A688" w14:textId="77777777" w:rsidR="00500171" w:rsidRDefault="00000000">
            <w:pPr>
              <w:pStyle w:val="TableParagraph"/>
              <w:spacing w:line="232" w:lineRule="exact"/>
              <w:ind w:left="226" w:right="219"/>
            </w:pPr>
            <w:r>
              <w:t xml:space="preserve">7,77 </w:t>
            </w:r>
            <w:r>
              <w:rPr>
                <w:vertAlign w:val="superscript"/>
              </w:rPr>
              <w:t>a</w:t>
            </w:r>
          </w:p>
        </w:tc>
        <w:tc>
          <w:tcPr>
            <w:tcW w:w="1236" w:type="dxa"/>
          </w:tcPr>
          <w:p w14:paraId="76528A37" w14:textId="77777777" w:rsidR="00500171" w:rsidRDefault="00000000">
            <w:pPr>
              <w:pStyle w:val="TableParagraph"/>
              <w:spacing w:line="232" w:lineRule="exact"/>
              <w:ind w:left="222" w:right="209"/>
            </w:pPr>
            <w:r>
              <w:t>7,70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ab</w:t>
            </w:r>
          </w:p>
        </w:tc>
        <w:tc>
          <w:tcPr>
            <w:tcW w:w="1238" w:type="dxa"/>
          </w:tcPr>
          <w:p w14:paraId="578D65E0" w14:textId="77777777" w:rsidR="00500171" w:rsidRDefault="00000000">
            <w:pPr>
              <w:pStyle w:val="TableParagraph"/>
              <w:spacing w:line="232" w:lineRule="exact"/>
              <w:ind w:left="366"/>
              <w:jc w:val="left"/>
            </w:pPr>
            <w:r>
              <w:t xml:space="preserve">4,70 </w:t>
            </w:r>
            <w:r>
              <w:rPr>
                <w:vertAlign w:val="superscript"/>
              </w:rPr>
              <w:t>a</w:t>
            </w:r>
          </w:p>
        </w:tc>
        <w:tc>
          <w:tcPr>
            <w:tcW w:w="1239" w:type="dxa"/>
          </w:tcPr>
          <w:p w14:paraId="668A32FD" w14:textId="77777777" w:rsidR="00500171" w:rsidRDefault="00000000">
            <w:pPr>
              <w:pStyle w:val="TableParagraph"/>
              <w:spacing w:line="232" w:lineRule="exact"/>
              <w:ind w:left="228" w:right="219"/>
            </w:pPr>
            <w:r>
              <w:t xml:space="preserve">3,80 </w:t>
            </w:r>
            <w:r>
              <w:rPr>
                <w:vertAlign w:val="superscript"/>
              </w:rPr>
              <w:t>a</w:t>
            </w:r>
          </w:p>
        </w:tc>
      </w:tr>
      <w:tr w:rsidR="00500171" w14:paraId="5C711DC1" w14:textId="77777777">
        <w:trPr>
          <w:trHeight w:val="253"/>
        </w:trPr>
        <w:tc>
          <w:tcPr>
            <w:tcW w:w="1791" w:type="dxa"/>
          </w:tcPr>
          <w:p w14:paraId="62C00DD1" w14:textId="77777777" w:rsidR="00500171" w:rsidRDefault="00000000">
            <w:pPr>
              <w:pStyle w:val="TableParagraph"/>
              <w:ind w:left="579" w:right="571"/>
            </w:pPr>
            <w:r>
              <w:t>M2D1</w:t>
            </w:r>
          </w:p>
        </w:tc>
        <w:tc>
          <w:tcPr>
            <w:tcW w:w="1330" w:type="dxa"/>
          </w:tcPr>
          <w:p w14:paraId="7CDEFE50" w14:textId="77777777" w:rsidR="00500171" w:rsidRDefault="00000000">
            <w:pPr>
              <w:pStyle w:val="TableParagraph"/>
              <w:ind w:right="320"/>
              <w:jc w:val="right"/>
            </w:pPr>
            <w:r>
              <w:t>13,90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fg</w:t>
            </w:r>
            <w:proofErr w:type="spellEnd"/>
          </w:p>
        </w:tc>
        <w:tc>
          <w:tcPr>
            <w:tcW w:w="1239" w:type="dxa"/>
          </w:tcPr>
          <w:p w14:paraId="11CF38C7" w14:textId="77777777" w:rsidR="00500171" w:rsidRDefault="00000000">
            <w:pPr>
              <w:pStyle w:val="TableParagraph"/>
              <w:ind w:left="229" w:right="219"/>
            </w:pPr>
            <w:r>
              <w:t xml:space="preserve">14,47 </w:t>
            </w:r>
            <w:r>
              <w:rPr>
                <w:vertAlign w:val="superscript"/>
              </w:rPr>
              <w:t>d</w:t>
            </w:r>
          </w:p>
        </w:tc>
        <w:tc>
          <w:tcPr>
            <w:tcW w:w="1236" w:type="dxa"/>
          </w:tcPr>
          <w:p w14:paraId="55C1EB8E" w14:textId="77777777" w:rsidR="00500171" w:rsidRDefault="00000000">
            <w:pPr>
              <w:pStyle w:val="TableParagraph"/>
              <w:ind w:left="221" w:right="212"/>
            </w:pPr>
            <w:r>
              <w:t xml:space="preserve">14,20 </w:t>
            </w:r>
            <w:proofErr w:type="spellStart"/>
            <w:r>
              <w:rPr>
                <w:vertAlign w:val="superscript"/>
              </w:rPr>
              <w:t>ef</w:t>
            </w:r>
            <w:proofErr w:type="spellEnd"/>
          </w:p>
        </w:tc>
        <w:tc>
          <w:tcPr>
            <w:tcW w:w="1238" w:type="dxa"/>
          </w:tcPr>
          <w:p w14:paraId="0B768872" w14:textId="77777777" w:rsidR="00500171" w:rsidRDefault="00000000">
            <w:pPr>
              <w:pStyle w:val="TableParagraph"/>
              <w:ind w:left="323"/>
              <w:jc w:val="left"/>
            </w:pPr>
            <w:r>
              <w:t xml:space="preserve">12,60 </w:t>
            </w:r>
            <w:proofErr w:type="spellStart"/>
            <w:r>
              <w:rPr>
                <w:vertAlign w:val="superscript"/>
              </w:rPr>
              <w:t>i</w:t>
            </w:r>
            <w:proofErr w:type="spellEnd"/>
          </w:p>
        </w:tc>
        <w:tc>
          <w:tcPr>
            <w:tcW w:w="1239" w:type="dxa"/>
          </w:tcPr>
          <w:p w14:paraId="5D5D396E" w14:textId="77777777" w:rsidR="00500171" w:rsidRDefault="00000000">
            <w:pPr>
              <w:pStyle w:val="TableParagraph"/>
              <w:ind w:left="230" w:right="219"/>
            </w:pPr>
            <w:r>
              <w:t>7,97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cde</w:t>
            </w:r>
            <w:proofErr w:type="spellEnd"/>
          </w:p>
        </w:tc>
      </w:tr>
      <w:tr w:rsidR="00500171" w14:paraId="4C1737B5" w14:textId="77777777">
        <w:trPr>
          <w:trHeight w:val="251"/>
        </w:trPr>
        <w:tc>
          <w:tcPr>
            <w:tcW w:w="1791" w:type="dxa"/>
          </w:tcPr>
          <w:p w14:paraId="7A8F6B6C" w14:textId="77777777" w:rsidR="00500171" w:rsidRDefault="00000000">
            <w:pPr>
              <w:pStyle w:val="TableParagraph"/>
              <w:spacing w:line="232" w:lineRule="exact"/>
              <w:ind w:left="579" w:right="571"/>
            </w:pPr>
            <w:r>
              <w:t>M2D2</w:t>
            </w:r>
          </w:p>
        </w:tc>
        <w:tc>
          <w:tcPr>
            <w:tcW w:w="1330" w:type="dxa"/>
          </w:tcPr>
          <w:p w14:paraId="6B19072B" w14:textId="77777777" w:rsidR="00500171" w:rsidRDefault="00000000">
            <w:pPr>
              <w:pStyle w:val="TableParagraph"/>
              <w:spacing w:line="232" w:lineRule="exact"/>
              <w:ind w:right="320"/>
              <w:jc w:val="right"/>
            </w:pPr>
            <w:r>
              <w:t>13,70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fg</w:t>
            </w:r>
            <w:proofErr w:type="spellEnd"/>
          </w:p>
        </w:tc>
        <w:tc>
          <w:tcPr>
            <w:tcW w:w="1239" w:type="dxa"/>
          </w:tcPr>
          <w:p w14:paraId="3A34DD0E" w14:textId="77777777" w:rsidR="00500171" w:rsidRDefault="00000000">
            <w:pPr>
              <w:pStyle w:val="TableParagraph"/>
              <w:spacing w:line="232" w:lineRule="exact"/>
              <w:ind w:left="229" w:right="219"/>
            </w:pPr>
            <w:r>
              <w:t xml:space="preserve">14,33 </w:t>
            </w:r>
            <w:r>
              <w:rPr>
                <w:vertAlign w:val="superscript"/>
              </w:rPr>
              <w:t>d</w:t>
            </w:r>
          </w:p>
        </w:tc>
        <w:tc>
          <w:tcPr>
            <w:tcW w:w="1236" w:type="dxa"/>
          </w:tcPr>
          <w:p w14:paraId="1911333C" w14:textId="77777777" w:rsidR="00500171" w:rsidRDefault="00000000">
            <w:pPr>
              <w:pStyle w:val="TableParagraph"/>
              <w:spacing w:line="232" w:lineRule="exact"/>
              <w:ind w:left="221" w:right="212"/>
            </w:pPr>
            <w:r>
              <w:t xml:space="preserve">14,10 </w:t>
            </w:r>
            <w:proofErr w:type="spellStart"/>
            <w:r>
              <w:rPr>
                <w:vertAlign w:val="superscript"/>
              </w:rPr>
              <w:t>ef</w:t>
            </w:r>
            <w:proofErr w:type="spellEnd"/>
          </w:p>
        </w:tc>
        <w:tc>
          <w:tcPr>
            <w:tcW w:w="1238" w:type="dxa"/>
          </w:tcPr>
          <w:p w14:paraId="43E753C5" w14:textId="77777777" w:rsidR="00500171" w:rsidRDefault="00000000">
            <w:pPr>
              <w:pStyle w:val="TableParagraph"/>
              <w:spacing w:line="232" w:lineRule="exact"/>
              <w:ind w:left="323"/>
              <w:jc w:val="left"/>
            </w:pPr>
            <w:r>
              <w:t xml:space="preserve">13,57 </w:t>
            </w:r>
            <w:r>
              <w:rPr>
                <w:vertAlign w:val="superscript"/>
              </w:rPr>
              <w:t>j</w:t>
            </w:r>
          </w:p>
        </w:tc>
        <w:tc>
          <w:tcPr>
            <w:tcW w:w="1239" w:type="dxa"/>
          </w:tcPr>
          <w:p w14:paraId="1C8597A4" w14:textId="77777777" w:rsidR="00500171" w:rsidRDefault="00000000">
            <w:pPr>
              <w:pStyle w:val="TableParagraph"/>
              <w:spacing w:line="232" w:lineRule="exact"/>
              <w:ind w:left="230" w:right="219"/>
            </w:pPr>
            <w:r>
              <w:t>8,87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de</w:t>
            </w:r>
          </w:p>
        </w:tc>
      </w:tr>
      <w:tr w:rsidR="00500171" w14:paraId="3D0A8155" w14:textId="77777777">
        <w:trPr>
          <w:trHeight w:val="253"/>
        </w:trPr>
        <w:tc>
          <w:tcPr>
            <w:tcW w:w="1791" w:type="dxa"/>
          </w:tcPr>
          <w:p w14:paraId="31C0FF62" w14:textId="77777777" w:rsidR="00500171" w:rsidRDefault="00000000">
            <w:pPr>
              <w:pStyle w:val="TableParagraph"/>
              <w:ind w:left="579" w:right="571"/>
            </w:pPr>
            <w:r>
              <w:t>M2D3</w:t>
            </w:r>
          </w:p>
        </w:tc>
        <w:tc>
          <w:tcPr>
            <w:tcW w:w="1330" w:type="dxa"/>
          </w:tcPr>
          <w:p w14:paraId="54122A44" w14:textId="77777777" w:rsidR="00500171" w:rsidRDefault="00000000">
            <w:pPr>
              <w:pStyle w:val="TableParagraph"/>
              <w:ind w:right="333"/>
              <w:jc w:val="right"/>
            </w:pPr>
            <w:r>
              <w:t>9,77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bcd</w:t>
            </w:r>
            <w:proofErr w:type="spellEnd"/>
          </w:p>
        </w:tc>
        <w:tc>
          <w:tcPr>
            <w:tcW w:w="1239" w:type="dxa"/>
          </w:tcPr>
          <w:p w14:paraId="57EC6079" w14:textId="77777777" w:rsidR="00500171" w:rsidRDefault="00000000">
            <w:pPr>
              <w:pStyle w:val="TableParagraph"/>
              <w:ind w:left="228" w:right="219"/>
            </w:pPr>
            <w:r>
              <w:t xml:space="preserve">10,47 </w:t>
            </w:r>
            <w:proofErr w:type="spellStart"/>
            <w:r>
              <w:rPr>
                <w:vertAlign w:val="superscript"/>
              </w:rPr>
              <w:t>bc</w:t>
            </w:r>
            <w:proofErr w:type="spellEnd"/>
          </w:p>
        </w:tc>
        <w:tc>
          <w:tcPr>
            <w:tcW w:w="1236" w:type="dxa"/>
          </w:tcPr>
          <w:p w14:paraId="223DDFC5" w14:textId="77777777" w:rsidR="00500171" w:rsidRDefault="00000000">
            <w:pPr>
              <w:pStyle w:val="TableParagraph"/>
              <w:ind w:left="222" w:right="210"/>
            </w:pPr>
            <w:r>
              <w:t>11,37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cde</w:t>
            </w:r>
            <w:proofErr w:type="spellEnd"/>
          </w:p>
        </w:tc>
        <w:tc>
          <w:tcPr>
            <w:tcW w:w="1238" w:type="dxa"/>
          </w:tcPr>
          <w:p w14:paraId="3ABE4BED" w14:textId="77777777" w:rsidR="00500171" w:rsidRDefault="00000000">
            <w:pPr>
              <w:pStyle w:val="TableParagraph"/>
              <w:ind w:left="373"/>
              <w:jc w:val="left"/>
            </w:pPr>
            <w:r>
              <w:t xml:space="preserve">8,50 </w:t>
            </w:r>
            <w:r>
              <w:rPr>
                <w:vertAlign w:val="superscript"/>
              </w:rPr>
              <w:t>f</w:t>
            </w:r>
          </w:p>
        </w:tc>
        <w:tc>
          <w:tcPr>
            <w:tcW w:w="1239" w:type="dxa"/>
          </w:tcPr>
          <w:p w14:paraId="3173A841" w14:textId="77777777" w:rsidR="00500171" w:rsidRDefault="00000000">
            <w:pPr>
              <w:pStyle w:val="TableParagraph"/>
              <w:ind w:left="230" w:right="219"/>
            </w:pPr>
            <w:r>
              <w:t>6,23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bc</w:t>
            </w:r>
            <w:proofErr w:type="spellEnd"/>
          </w:p>
        </w:tc>
      </w:tr>
      <w:tr w:rsidR="00500171" w14:paraId="15D8FB22" w14:textId="77777777">
        <w:trPr>
          <w:trHeight w:val="254"/>
        </w:trPr>
        <w:tc>
          <w:tcPr>
            <w:tcW w:w="1791" w:type="dxa"/>
          </w:tcPr>
          <w:p w14:paraId="57106ACD" w14:textId="77777777" w:rsidR="00500171" w:rsidRDefault="00000000">
            <w:pPr>
              <w:pStyle w:val="TableParagraph"/>
              <w:ind w:left="579" w:right="571"/>
            </w:pPr>
            <w:r>
              <w:t>M3D0</w:t>
            </w:r>
          </w:p>
        </w:tc>
        <w:tc>
          <w:tcPr>
            <w:tcW w:w="1330" w:type="dxa"/>
          </w:tcPr>
          <w:p w14:paraId="2BDE1AE8" w14:textId="77777777" w:rsidR="00500171" w:rsidRDefault="00000000">
            <w:pPr>
              <w:pStyle w:val="TableParagraph"/>
              <w:ind w:right="335"/>
              <w:jc w:val="right"/>
            </w:pPr>
            <w:r>
              <w:t>8,63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abc</w:t>
            </w:r>
            <w:proofErr w:type="spellEnd"/>
          </w:p>
        </w:tc>
        <w:tc>
          <w:tcPr>
            <w:tcW w:w="1239" w:type="dxa"/>
          </w:tcPr>
          <w:p w14:paraId="02BB075C" w14:textId="77777777" w:rsidR="00500171" w:rsidRDefault="00000000">
            <w:pPr>
              <w:pStyle w:val="TableParagraph"/>
              <w:ind w:left="230" w:right="219"/>
            </w:pPr>
            <w:r>
              <w:t>8,80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ab</w:t>
            </w:r>
          </w:p>
        </w:tc>
        <w:tc>
          <w:tcPr>
            <w:tcW w:w="1236" w:type="dxa"/>
          </w:tcPr>
          <w:p w14:paraId="5C15F610" w14:textId="77777777" w:rsidR="00500171" w:rsidRDefault="00000000">
            <w:pPr>
              <w:pStyle w:val="TableParagraph"/>
              <w:ind w:left="222" w:right="210"/>
            </w:pPr>
            <w:r>
              <w:t>8,97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abc</w:t>
            </w:r>
            <w:proofErr w:type="spellEnd"/>
          </w:p>
        </w:tc>
        <w:tc>
          <w:tcPr>
            <w:tcW w:w="1238" w:type="dxa"/>
          </w:tcPr>
          <w:p w14:paraId="518DB302" w14:textId="77777777" w:rsidR="00500171" w:rsidRDefault="00000000">
            <w:pPr>
              <w:pStyle w:val="TableParagraph"/>
              <w:ind w:left="366"/>
              <w:jc w:val="left"/>
            </w:pPr>
            <w:r>
              <w:t xml:space="preserve">5,70 </w:t>
            </w:r>
            <w:r>
              <w:rPr>
                <w:vertAlign w:val="superscript"/>
              </w:rPr>
              <w:t>c</w:t>
            </w:r>
          </w:p>
        </w:tc>
        <w:tc>
          <w:tcPr>
            <w:tcW w:w="1239" w:type="dxa"/>
          </w:tcPr>
          <w:p w14:paraId="4419337C" w14:textId="77777777" w:rsidR="00500171" w:rsidRDefault="00000000">
            <w:pPr>
              <w:pStyle w:val="TableParagraph"/>
              <w:ind w:left="228" w:right="219"/>
            </w:pPr>
            <w:r>
              <w:t xml:space="preserve">3,93 </w:t>
            </w:r>
            <w:r>
              <w:rPr>
                <w:vertAlign w:val="superscript"/>
              </w:rPr>
              <w:t>a</w:t>
            </w:r>
          </w:p>
        </w:tc>
      </w:tr>
      <w:tr w:rsidR="00500171" w14:paraId="59AD1889" w14:textId="77777777">
        <w:trPr>
          <w:trHeight w:val="251"/>
        </w:trPr>
        <w:tc>
          <w:tcPr>
            <w:tcW w:w="1791" w:type="dxa"/>
          </w:tcPr>
          <w:p w14:paraId="40270E16" w14:textId="77777777" w:rsidR="00500171" w:rsidRDefault="00000000">
            <w:pPr>
              <w:pStyle w:val="TableParagraph"/>
              <w:spacing w:line="232" w:lineRule="exact"/>
              <w:ind w:left="579" w:right="571"/>
            </w:pPr>
            <w:r>
              <w:t>M3D1</w:t>
            </w:r>
          </w:p>
        </w:tc>
        <w:tc>
          <w:tcPr>
            <w:tcW w:w="1330" w:type="dxa"/>
          </w:tcPr>
          <w:p w14:paraId="35542774" w14:textId="77777777" w:rsidR="00500171" w:rsidRDefault="00000000">
            <w:pPr>
              <w:pStyle w:val="TableParagraph"/>
              <w:spacing w:line="232" w:lineRule="exact"/>
              <w:ind w:right="279"/>
              <w:jc w:val="right"/>
            </w:pPr>
            <w:r>
              <w:t>10,77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cde</w:t>
            </w:r>
            <w:proofErr w:type="spellEnd"/>
          </w:p>
        </w:tc>
        <w:tc>
          <w:tcPr>
            <w:tcW w:w="1239" w:type="dxa"/>
          </w:tcPr>
          <w:p w14:paraId="787A4F39" w14:textId="77777777" w:rsidR="00500171" w:rsidRDefault="00000000">
            <w:pPr>
              <w:pStyle w:val="TableParagraph"/>
              <w:spacing w:line="232" w:lineRule="exact"/>
              <w:ind w:left="228" w:right="219"/>
            </w:pPr>
            <w:r>
              <w:t xml:space="preserve">10,90 </w:t>
            </w:r>
            <w:proofErr w:type="spellStart"/>
            <w:r>
              <w:rPr>
                <w:vertAlign w:val="superscript"/>
              </w:rPr>
              <w:t>bc</w:t>
            </w:r>
            <w:proofErr w:type="spellEnd"/>
          </w:p>
        </w:tc>
        <w:tc>
          <w:tcPr>
            <w:tcW w:w="1236" w:type="dxa"/>
          </w:tcPr>
          <w:p w14:paraId="073E45DB" w14:textId="77777777" w:rsidR="00500171" w:rsidRDefault="00000000">
            <w:pPr>
              <w:pStyle w:val="TableParagraph"/>
              <w:spacing w:line="232" w:lineRule="exact"/>
              <w:ind w:left="222" w:right="212"/>
            </w:pPr>
            <w:r>
              <w:t>10,30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bcd</w:t>
            </w:r>
            <w:proofErr w:type="spellEnd"/>
          </w:p>
        </w:tc>
        <w:tc>
          <w:tcPr>
            <w:tcW w:w="1238" w:type="dxa"/>
          </w:tcPr>
          <w:p w14:paraId="7B0A97AE" w14:textId="77777777" w:rsidR="00500171" w:rsidRDefault="00000000">
            <w:pPr>
              <w:pStyle w:val="TableParagraph"/>
              <w:spacing w:line="232" w:lineRule="exact"/>
              <w:ind w:left="366"/>
              <w:jc w:val="left"/>
            </w:pPr>
            <w:r>
              <w:t xml:space="preserve">7,63 </w:t>
            </w:r>
            <w:r>
              <w:rPr>
                <w:vertAlign w:val="superscript"/>
              </w:rPr>
              <w:t>e</w:t>
            </w:r>
          </w:p>
        </w:tc>
        <w:tc>
          <w:tcPr>
            <w:tcW w:w="1239" w:type="dxa"/>
          </w:tcPr>
          <w:p w14:paraId="6069E618" w14:textId="77777777" w:rsidR="00500171" w:rsidRDefault="00000000">
            <w:pPr>
              <w:pStyle w:val="TableParagraph"/>
              <w:spacing w:line="232" w:lineRule="exact"/>
              <w:ind w:left="230" w:right="218"/>
            </w:pPr>
            <w:r>
              <w:t>5,53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ab</w:t>
            </w:r>
          </w:p>
        </w:tc>
      </w:tr>
      <w:tr w:rsidR="00500171" w14:paraId="1A6B4146" w14:textId="77777777">
        <w:trPr>
          <w:trHeight w:val="254"/>
        </w:trPr>
        <w:tc>
          <w:tcPr>
            <w:tcW w:w="1791" w:type="dxa"/>
          </w:tcPr>
          <w:p w14:paraId="6093163C" w14:textId="77777777" w:rsidR="00500171" w:rsidRDefault="00000000">
            <w:pPr>
              <w:pStyle w:val="TableParagraph"/>
              <w:ind w:left="579" w:right="571"/>
            </w:pPr>
            <w:r>
              <w:t>M3D2</w:t>
            </w:r>
          </w:p>
        </w:tc>
        <w:tc>
          <w:tcPr>
            <w:tcW w:w="1330" w:type="dxa"/>
          </w:tcPr>
          <w:p w14:paraId="05C8ED2B" w14:textId="77777777" w:rsidR="00500171" w:rsidRDefault="00000000">
            <w:pPr>
              <w:pStyle w:val="TableParagraph"/>
              <w:ind w:right="288"/>
              <w:jc w:val="right"/>
            </w:pPr>
            <w:r>
              <w:t>11,80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def</w:t>
            </w:r>
          </w:p>
        </w:tc>
        <w:tc>
          <w:tcPr>
            <w:tcW w:w="1239" w:type="dxa"/>
          </w:tcPr>
          <w:p w14:paraId="083F3748" w14:textId="77777777" w:rsidR="00500171" w:rsidRDefault="00000000">
            <w:pPr>
              <w:pStyle w:val="TableParagraph"/>
              <w:ind w:left="226" w:right="219"/>
            </w:pPr>
            <w:r>
              <w:t xml:space="preserve">11,67 </w:t>
            </w:r>
            <w:r>
              <w:rPr>
                <w:vertAlign w:val="superscript"/>
              </w:rPr>
              <w:t>c</w:t>
            </w:r>
          </w:p>
        </w:tc>
        <w:tc>
          <w:tcPr>
            <w:tcW w:w="1236" w:type="dxa"/>
          </w:tcPr>
          <w:p w14:paraId="7C388285" w14:textId="77777777" w:rsidR="00500171" w:rsidRDefault="00000000">
            <w:pPr>
              <w:pStyle w:val="TableParagraph"/>
              <w:ind w:left="222" w:right="210"/>
            </w:pPr>
            <w:r>
              <w:t xml:space="preserve">12,00 </w:t>
            </w:r>
            <w:r>
              <w:rPr>
                <w:vertAlign w:val="superscript"/>
              </w:rPr>
              <w:t>de</w:t>
            </w:r>
          </w:p>
        </w:tc>
        <w:tc>
          <w:tcPr>
            <w:tcW w:w="1238" w:type="dxa"/>
          </w:tcPr>
          <w:p w14:paraId="1EF41F74" w14:textId="77777777" w:rsidR="00500171" w:rsidRDefault="00000000">
            <w:pPr>
              <w:pStyle w:val="TableParagraph"/>
              <w:ind w:left="335"/>
              <w:jc w:val="left"/>
            </w:pPr>
            <w:r>
              <w:t>10,27</w:t>
            </w:r>
            <w:r>
              <w:rPr>
                <w:vertAlign w:val="superscript"/>
              </w:rPr>
              <w:t>g</w:t>
            </w:r>
          </w:p>
        </w:tc>
        <w:tc>
          <w:tcPr>
            <w:tcW w:w="1239" w:type="dxa"/>
          </w:tcPr>
          <w:p w14:paraId="166777CA" w14:textId="77777777" w:rsidR="00500171" w:rsidRDefault="00000000">
            <w:pPr>
              <w:pStyle w:val="TableParagraph"/>
              <w:ind w:left="228" w:right="219"/>
            </w:pPr>
            <w:r>
              <w:t>6,97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bcd</w:t>
            </w:r>
            <w:proofErr w:type="spellEnd"/>
          </w:p>
        </w:tc>
      </w:tr>
      <w:tr w:rsidR="00500171" w14:paraId="1C41EF58" w14:textId="77777777">
        <w:trPr>
          <w:trHeight w:val="251"/>
        </w:trPr>
        <w:tc>
          <w:tcPr>
            <w:tcW w:w="1791" w:type="dxa"/>
          </w:tcPr>
          <w:p w14:paraId="1FB3D972" w14:textId="77777777" w:rsidR="00500171" w:rsidRDefault="00000000">
            <w:pPr>
              <w:pStyle w:val="TableParagraph"/>
              <w:spacing w:line="232" w:lineRule="exact"/>
              <w:ind w:left="579" w:right="571"/>
            </w:pPr>
            <w:r>
              <w:t>M3D3</w:t>
            </w:r>
          </w:p>
        </w:tc>
        <w:tc>
          <w:tcPr>
            <w:tcW w:w="1330" w:type="dxa"/>
          </w:tcPr>
          <w:p w14:paraId="51A9BB09" w14:textId="77777777" w:rsidR="00500171" w:rsidRDefault="00000000">
            <w:pPr>
              <w:pStyle w:val="TableParagraph"/>
              <w:spacing w:line="232" w:lineRule="exact"/>
              <w:ind w:right="276"/>
              <w:jc w:val="right"/>
            </w:pPr>
            <w:r>
              <w:t>10,17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bcd</w:t>
            </w:r>
            <w:proofErr w:type="spellEnd"/>
          </w:p>
        </w:tc>
        <w:tc>
          <w:tcPr>
            <w:tcW w:w="1239" w:type="dxa"/>
          </w:tcPr>
          <w:p w14:paraId="77793330" w14:textId="77777777" w:rsidR="00500171" w:rsidRDefault="00000000">
            <w:pPr>
              <w:pStyle w:val="TableParagraph"/>
              <w:spacing w:line="232" w:lineRule="exact"/>
              <w:ind w:left="228" w:right="219"/>
            </w:pPr>
            <w:r>
              <w:t xml:space="preserve">10,47 </w:t>
            </w:r>
            <w:proofErr w:type="spellStart"/>
            <w:r>
              <w:rPr>
                <w:vertAlign w:val="superscript"/>
              </w:rPr>
              <w:t>bc</w:t>
            </w:r>
            <w:proofErr w:type="spellEnd"/>
          </w:p>
        </w:tc>
        <w:tc>
          <w:tcPr>
            <w:tcW w:w="1236" w:type="dxa"/>
          </w:tcPr>
          <w:p w14:paraId="7FADC05B" w14:textId="77777777" w:rsidR="00500171" w:rsidRDefault="00000000">
            <w:pPr>
              <w:pStyle w:val="TableParagraph"/>
              <w:spacing w:before="41" w:line="139" w:lineRule="auto"/>
              <w:ind w:left="222" w:right="212"/>
              <w:rPr>
                <w:sz w:val="14"/>
              </w:rPr>
            </w:pPr>
            <w:r>
              <w:rPr>
                <w:position w:val="-7"/>
              </w:rPr>
              <w:t>9,83</w:t>
            </w:r>
            <w:r>
              <w:rPr>
                <w:spacing w:val="-1"/>
                <w:position w:val="-7"/>
              </w:rPr>
              <w:t xml:space="preserve"> </w:t>
            </w:r>
            <w:proofErr w:type="spellStart"/>
            <w:r>
              <w:rPr>
                <w:sz w:val="14"/>
              </w:rPr>
              <w:t>abcd</w:t>
            </w:r>
            <w:proofErr w:type="spellEnd"/>
          </w:p>
        </w:tc>
        <w:tc>
          <w:tcPr>
            <w:tcW w:w="1238" w:type="dxa"/>
          </w:tcPr>
          <w:p w14:paraId="47B95014" w14:textId="77777777" w:rsidR="00500171" w:rsidRDefault="00000000">
            <w:pPr>
              <w:pStyle w:val="TableParagraph"/>
              <w:spacing w:line="232" w:lineRule="exact"/>
              <w:ind w:left="361"/>
              <w:jc w:val="left"/>
            </w:pPr>
            <w:r>
              <w:t xml:space="preserve">6,57 </w:t>
            </w:r>
            <w:r>
              <w:rPr>
                <w:vertAlign w:val="superscript"/>
              </w:rPr>
              <w:t>d</w:t>
            </w:r>
          </w:p>
        </w:tc>
        <w:tc>
          <w:tcPr>
            <w:tcW w:w="1239" w:type="dxa"/>
          </w:tcPr>
          <w:p w14:paraId="2B41F432" w14:textId="77777777" w:rsidR="00500171" w:rsidRDefault="00000000">
            <w:pPr>
              <w:pStyle w:val="TableParagraph"/>
              <w:spacing w:line="232" w:lineRule="exact"/>
              <w:ind w:left="228" w:right="219"/>
            </w:pPr>
            <w:r>
              <w:t xml:space="preserve">4,03 </w:t>
            </w:r>
            <w:r>
              <w:rPr>
                <w:vertAlign w:val="superscript"/>
              </w:rPr>
              <w:t>a</w:t>
            </w:r>
          </w:p>
        </w:tc>
      </w:tr>
    </w:tbl>
    <w:p w14:paraId="2887B9E5" w14:textId="77777777" w:rsidR="00500171" w:rsidRDefault="00000000">
      <w:pPr>
        <w:ind w:left="2085" w:right="635" w:hanging="1277"/>
      </w:pPr>
      <w:proofErr w:type="spellStart"/>
      <w:proofErr w:type="gramStart"/>
      <w:r>
        <w:t>Keterangan</w:t>
      </w:r>
      <w:proofErr w:type="spellEnd"/>
      <w:r>
        <w:rPr>
          <w:spacing w:val="29"/>
        </w:rPr>
        <w:t xml:space="preserve"> </w:t>
      </w:r>
      <w:r>
        <w:t>:</w:t>
      </w:r>
      <w:proofErr w:type="gramEnd"/>
      <w:r>
        <w:rPr>
          <w:spacing w:val="31"/>
        </w:rPr>
        <w:t xml:space="preserve"> </w:t>
      </w:r>
      <w:r>
        <w:t>Angka</w:t>
      </w:r>
      <w:r>
        <w:rPr>
          <w:spacing w:val="30"/>
        </w:rPr>
        <w:t xml:space="preserve"> </w:t>
      </w:r>
      <w:r>
        <w:t>yang</w:t>
      </w:r>
      <w:r>
        <w:rPr>
          <w:spacing w:val="30"/>
        </w:rPr>
        <w:t xml:space="preserve"> </w:t>
      </w:r>
      <w:proofErr w:type="spellStart"/>
      <w:r>
        <w:t>diikuti</w:t>
      </w:r>
      <w:proofErr w:type="spellEnd"/>
      <w:r>
        <w:rPr>
          <w:spacing w:val="30"/>
        </w:rPr>
        <w:t xml:space="preserve"> </w:t>
      </w:r>
      <w:r>
        <w:t>oleh</w:t>
      </w:r>
      <w:r>
        <w:rPr>
          <w:spacing w:val="30"/>
        </w:rPr>
        <w:t xml:space="preserve"> </w:t>
      </w:r>
      <w:proofErr w:type="spellStart"/>
      <w:r>
        <w:t>huruf</w:t>
      </w:r>
      <w:proofErr w:type="spellEnd"/>
      <w:r>
        <w:rPr>
          <w:spacing w:val="30"/>
        </w:rPr>
        <w:t xml:space="preserve"> </w:t>
      </w:r>
      <w:r>
        <w:t>yang</w:t>
      </w:r>
      <w:r>
        <w:rPr>
          <w:spacing w:val="28"/>
        </w:rPr>
        <w:t xml:space="preserve"> </w:t>
      </w:r>
      <w:proofErr w:type="spellStart"/>
      <w:r>
        <w:t>sama</w:t>
      </w:r>
      <w:proofErr w:type="spellEnd"/>
      <w:r>
        <w:rPr>
          <w:spacing w:val="30"/>
        </w:rPr>
        <w:t xml:space="preserve"> </w:t>
      </w:r>
      <w:r>
        <w:t>pada</w:t>
      </w:r>
      <w:r>
        <w:rPr>
          <w:spacing w:val="29"/>
        </w:rPr>
        <w:t xml:space="preserve"> </w:t>
      </w:r>
      <w:proofErr w:type="spellStart"/>
      <w:r>
        <w:t>kolom</w:t>
      </w:r>
      <w:proofErr w:type="spellEnd"/>
      <w:r>
        <w:rPr>
          <w:spacing w:val="26"/>
        </w:rPr>
        <w:t xml:space="preserve"> </w:t>
      </w:r>
      <w:r>
        <w:t>dan</w:t>
      </w:r>
      <w:r>
        <w:rPr>
          <w:spacing w:val="30"/>
        </w:rPr>
        <w:t xml:space="preserve"> </w:t>
      </w:r>
      <w:proofErr w:type="spellStart"/>
      <w:r>
        <w:t>perlakuan</w:t>
      </w:r>
      <w:proofErr w:type="spellEnd"/>
      <w:r>
        <w:rPr>
          <w:spacing w:val="30"/>
        </w:rPr>
        <w:t xml:space="preserve"> </w:t>
      </w:r>
      <w:r>
        <w:t>yang</w:t>
      </w:r>
      <w:r>
        <w:rPr>
          <w:spacing w:val="28"/>
        </w:rPr>
        <w:t xml:space="preserve"> </w:t>
      </w:r>
      <w:proofErr w:type="spellStart"/>
      <w:r>
        <w:t>sama</w:t>
      </w:r>
      <w:proofErr w:type="spellEnd"/>
      <w:r>
        <w:rPr>
          <w:spacing w:val="-52"/>
        </w:rPr>
        <w:t xml:space="preserve"> </w:t>
      </w:r>
      <w:proofErr w:type="spellStart"/>
      <w:r>
        <w:t>berbeda</w:t>
      </w:r>
      <w:proofErr w:type="spellEnd"/>
      <w:r>
        <w:rPr>
          <w:spacing w:val="-3"/>
        </w:rPr>
        <w:t xml:space="preserve"> </w:t>
      </w:r>
      <w:proofErr w:type="spellStart"/>
      <w:r>
        <w:t>tidak</w:t>
      </w:r>
      <w:proofErr w:type="spellEnd"/>
      <w:r>
        <w:rPr>
          <w:spacing w:val="-3"/>
        </w:rPr>
        <w:t xml:space="preserve"> </w:t>
      </w:r>
      <w:proofErr w:type="spellStart"/>
      <w:r>
        <w:t>nyata</w:t>
      </w:r>
      <w:proofErr w:type="spellEnd"/>
      <w:r>
        <w:t xml:space="preserve"> pada</w:t>
      </w:r>
      <w:r>
        <w:rPr>
          <w:spacing w:val="-3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DMRT 5%</w:t>
      </w:r>
      <w:r>
        <w:rPr>
          <w:spacing w:val="3"/>
        </w:rPr>
        <w:t xml:space="preserve"> </w:t>
      </w:r>
      <w:r>
        <w:t>(HIS</w:t>
      </w:r>
      <w:r>
        <w:rPr>
          <w:spacing w:val="-1"/>
        </w:rPr>
        <w:t xml:space="preserve"> </w:t>
      </w:r>
      <w:r>
        <w:t xml:space="preserve">= Hari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Inokulasi</w:t>
      </w:r>
      <w:proofErr w:type="spellEnd"/>
      <w:r>
        <w:t>)</w:t>
      </w:r>
    </w:p>
    <w:p w14:paraId="79F33F22" w14:textId="77777777" w:rsidR="00500171" w:rsidRDefault="00000000">
      <w:pPr>
        <w:pStyle w:val="Heading1"/>
        <w:spacing w:before="160"/>
        <w:jc w:val="both"/>
      </w:pPr>
      <w:r>
        <w:t>Diameter</w:t>
      </w:r>
      <w:r>
        <w:rPr>
          <w:spacing w:val="-5"/>
        </w:rPr>
        <w:t xml:space="preserve"> </w:t>
      </w:r>
      <w:r>
        <w:t>Tudung</w:t>
      </w:r>
      <w:r>
        <w:rPr>
          <w:spacing w:val="-3"/>
        </w:rPr>
        <w:t xml:space="preserve"> </w:t>
      </w:r>
      <w:r>
        <w:t>(mm)</w:t>
      </w:r>
    </w:p>
    <w:p w14:paraId="03C9FD5B" w14:textId="77777777" w:rsidR="00500171" w:rsidRDefault="00000000">
      <w:pPr>
        <w:spacing w:before="132" w:after="7"/>
        <w:ind w:left="1943" w:right="635" w:hanging="850"/>
      </w:pPr>
      <w:r>
        <w:t>Tabel</w:t>
      </w:r>
      <w:r>
        <w:rPr>
          <w:spacing w:val="-5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Rerata</w:t>
      </w:r>
      <w:r>
        <w:rPr>
          <w:spacing w:val="-4"/>
        </w:rPr>
        <w:t xml:space="preserve"> </w:t>
      </w:r>
      <w:r>
        <w:t>Diameter</w:t>
      </w:r>
      <w:r>
        <w:rPr>
          <w:spacing w:val="-7"/>
        </w:rPr>
        <w:t xml:space="preserve"> </w:t>
      </w:r>
      <w:r>
        <w:t>Tudung</w:t>
      </w:r>
      <w:r>
        <w:rPr>
          <w:spacing w:val="-7"/>
        </w:rPr>
        <w:t xml:space="preserve"> </w:t>
      </w:r>
      <w:r>
        <w:t>(mm)</w:t>
      </w:r>
      <w:r>
        <w:rPr>
          <w:spacing w:val="-3"/>
        </w:rPr>
        <w:t xml:space="preserve"> </w:t>
      </w:r>
      <w:proofErr w:type="spellStart"/>
      <w:r>
        <w:t>Akibat</w:t>
      </w:r>
      <w:proofErr w:type="spellEnd"/>
      <w:r>
        <w:rPr>
          <w:spacing w:val="-4"/>
        </w:rPr>
        <w:t xml:space="preserve"> </w:t>
      </w:r>
      <w:r>
        <w:t>Macam</w:t>
      </w:r>
      <w:r>
        <w:rPr>
          <w:spacing w:val="-8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Dosis</w:t>
      </w:r>
      <w:proofErr w:type="spellEnd"/>
      <w:r>
        <w:rPr>
          <w:spacing w:val="-4"/>
        </w:rPr>
        <w:t xml:space="preserve"> </w:t>
      </w:r>
      <w:proofErr w:type="spellStart"/>
      <w:r>
        <w:rPr>
          <w:i/>
        </w:rPr>
        <w:t>Moodbooster</w:t>
      </w:r>
      <w:proofErr w:type="spellEnd"/>
      <w:r>
        <w:rPr>
          <w:i/>
          <w:spacing w:val="-5"/>
        </w:rPr>
        <w:t xml:space="preserve"> </w:t>
      </w:r>
      <w:r>
        <w:t>Dalam</w:t>
      </w:r>
      <w:r>
        <w:rPr>
          <w:spacing w:val="-8"/>
        </w:rPr>
        <w:t xml:space="preserve"> </w:t>
      </w:r>
      <w:proofErr w:type="spellStart"/>
      <w:r>
        <w:t>Baglog</w:t>
      </w:r>
      <w:proofErr w:type="spellEnd"/>
      <w:r>
        <w:rPr>
          <w:spacing w:val="-52"/>
        </w:rP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Efektifitas</w:t>
      </w:r>
      <w:proofErr w:type="spellEnd"/>
      <w:r>
        <w:rPr>
          <w:spacing w:val="1"/>
        </w:rPr>
        <w:t xml:space="preserve"> </w:t>
      </w:r>
      <w:proofErr w:type="spellStart"/>
      <w:r>
        <w:t>Pertumbuhan</w:t>
      </w:r>
      <w:proofErr w:type="spellEnd"/>
      <w:r>
        <w:t xml:space="preserve"> Dan </w:t>
      </w:r>
      <w:proofErr w:type="spellStart"/>
      <w:r>
        <w:t>Produksi</w:t>
      </w:r>
      <w:proofErr w:type="spellEnd"/>
      <w:r>
        <w:rPr>
          <w:spacing w:val="-2"/>
        </w:rPr>
        <w:t xml:space="preserve"> </w:t>
      </w:r>
      <w:r>
        <w:t>Jamur</w:t>
      </w:r>
      <w:r>
        <w:rPr>
          <w:spacing w:val="-2"/>
        </w:rPr>
        <w:t xml:space="preserve"> </w:t>
      </w:r>
      <w:proofErr w:type="spellStart"/>
      <w:r>
        <w:t>Tiram</w:t>
      </w:r>
      <w:proofErr w:type="spellEnd"/>
      <w:r>
        <w:rPr>
          <w:spacing w:val="-4"/>
        </w:rPr>
        <w:t xml:space="preserve"> </w:t>
      </w:r>
      <w:r>
        <w:t>Putih.</w:t>
      </w: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561"/>
        <w:gridCol w:w="1560"/>
        <w:gridCol w:w="1558"/>
        <w:gridCol w:w="1561"/>
        <w:gridCol w:w="1419"/>
      </w:tblGrid>
      <w:tr w:rsidR="00500171" w14:paraId="711E0447" w14:textId="77777777">
        <w:trPr>
          <w:trHeight w:val="254"/>
        </w:trPr>
        <w:tc>
          <w:tcPr>
            <w:tcW w:w="1176" w:type="dxa"/>
            <w:vMerge w:val="restart"/>
          </w:tcPr>
          <w:p w14:paraId="7709453A" w14:textId="77777777" w:rsidR="00500171" w:rsidRDefault="00000000">
            <w:pPr>
              <w:pStyle w:val="TableParagraph"/>
              <w:spacing w:before="125" w:line="240" w:lineRule="auto"/>
              <w:ind w:left="146"/>
              <w:jc w:val="left"/>
            </w:pPr>
            <w:proofErr w:type="spellStart"/>
            <w:r>
              <w:t>Perlakuan</w:t>
            </w:r>
            <w:proofErr w:type="spellEnd"/>
          </w:p>
        </w:tc>
        <w:tc>
          <w:tcPr>
            <w:tcW w:w="7659" w:type="dxa"/>
            <w:gridSpan w:val="5"/>
          </w:tcPr>
          <w:p w14:paraId="39B1B29D" w14:textId="77777777" w:rsidR="00500171" w:rsidRDefault="00000000">
            <w:pPr>
              <w:pStyle w:val="TableParagraph"/>
              <w:ind w:left="2445" w:right="2444"/>
            </w:pPr>
            <w:r>
              <w:t>Rerata</w:t>
            </w:r>
            <w:r>
              <w:rPr>
                <w:spacing w:val="-2"/>
              </w:rPr>
              <w:t xml:space="preserve"> </w:t>
            </w:r>
            <w:r>
              <w:t>Diameter</w:t>
            </w:r>
            <w:r>
              <w:rPr>
                <w:spacing w:val="-4"/>
              </w:rPr>
              <w:t xml:space="preserve"> </w:t>
            </w:r>
            <w:r>
              <w:t>Tudung</w:t>
            </w:r>
            <w:r>
              <w:rPr>
                <w:spacing w:val="-5"/>
              </w:rPr>
              <w:t xml:space="preserve"> </w:t>
            </w:r>
            <w:r>
              <w:t>(mm)</w:t>
            </w:r>
          </w:p>
        </w:tc>
      </w:tr>
      <w:tr w:rsidR="00500171" w14:paraId="7A2B465B" w14:textId="77777777">
        <w:trPr>
          <w:trHeight w:val="251"/>
        </w:trPr>
        <w:tc>
          <w:tcPr>
            <w:tcW w:w="1176" w:type="dxa"/>
            <w:vMerge/>
            <w:tcBorders>
              <w:top w:val="nil"/>
            </w:tcBorders>
          </w:tcPr>
          <w:p w14:paraId="2797106E" w14:textId="77777777" w:rsidR="00500171" w:rsidRDefault="0050017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695E1085" w14:textId="77777777" w:rsidR="00500171" w:rsidRDefault="00000000">
            <w:pPr>
              <w:pStyle w:val="TableParagraph"/>
              <w:spacing w:line="232" w:lineRule="exact"/>
              <w:ind w:right="456"/>
              <w:jc w:val="right"/>
            </w:pPr>
            <w:r>
              <w:t>31</w:t>
            </w:r>
            <w:r>
              <w:rPr>
                <w:spacing w:val="-2"/>
              </w:rPr>
              <w:t xml:space="preserve"> </w:t>
            </w:r>
            <w:r>
              <w:t>HIS</w:t>
            </w:r>
          </w:p>
        </w:tc>
        <w:tc>
          <w:tcPr>
            <w:tcW w:w="1560" w:type="dxa"/>
          </w:tcPr>
          <w:p w14:paraId="58AC9FDF" w14:textId="77777777" w:rsidR="00500171" w:rsidRDefault="00000000">
            <w:pPr>
              <w:pStyle w:val="TableParagraph"/>
              <w:spacing w:line="232" w:lineRule="exact"/>
              <w:ind w:left="465"/>
              <w:jc w:val="left"/>
            </w:pPr>
            <w:r>
              <w:t>60 HSI</w:t>
            </w:r>
          </w:p>
        </w:tc>
        <w:tc>
          <w:tcPr>
            <w:tcW w:w="1558" w:type="dxa"/>
          </w:tcPr>
          <w:p w14:paraId="717E1AE1" w14:textId="77777777" w:rsidR="00500171" w:rsidRDefault="00000000">
            <w:pPr>
              <w:pStyle w:val="TableParagraph"/>
              <w:spacing w:line="232" w:lineRule="exact"/>
              <w:ind w:left="405" w:right="396"/>
            </w:pPr>
            <w:r>
              <w:t>77</w:t>
            </w:r>
            <w:r>
              <w:rPr>
                <w:spacing w:val="-2"/>
              </w:rPr>
              <w:t xml:space="preserve"> </w:t>
            </w:r>
            <w:r>
              <w:t>HIS</w:t>
            </w:r>
          </w:p>
        </w:tc>
        <w:tc>
          <w:tcPr>
            <w:tcW w:w="1561" w:type="dxa"/>
          </w:tcPr>
          <w:p w14:paraId="0DDA2706" w14:textId="77777777" w:rsidR="00500171" w:rsidRDefault="00000000">
            <w:pPr>
              <w:pStyle w:val="TableParagraph"/>
              <w:spacing w:line="232" w:lineRule="exact"/>
              <w:ind w:left="465"/>
              <w:jc w:val="left"/>
            </w:pPr>
            <w:r>
              <w:t>94 HSI</w:t>
            </w:r>
          </w:p>
        </w:tc>
        <w:tc>
          <w:tcPr>
            <w:tcW w:w="1419" w:type="dxa"/>
          </w:tcPr>
          <w:p w14:paraId="0517B945" w14:textId="77777777" w:rsidR="00500171" w:rsidRDefault="00000000">
            <w:pPr>
              <w:pStyle w:val="TableParagraph"/>
              <w:spacing w:line="232" w:lineRule="exact"/>
              <w:ind w:left="317" w:right="311"/>
            </w:pPr>
            <w:r>
              <w:t>111 HSI</w:t>
            </w:r>
          </w:p>
        </w:tc>
      </w:tr>
      <w:tr w:rsidR="00500171" w14:paraId="76020026" w14:textId="77777777">
        <w:trPr>
          <w:trHeight w:val="254"/>
        </w:trPr>
        <w:tc>
          <w:tcPr>
            <w:tcW w:w="1176" w:type="dxa"/>
          </w:tcPr>
          <w:p w14:paraId="69371D66" w14:textId="77777777" w:rsidR="00500171" w:rsidRDefault="00000000">
            <w:pPr>
              <w:pStyle w:val="TableParagraph"/>
              <w:ind w:left="280" w:right="271"/>
            </w:pPr>
            <w:r>
              <w:t>M1D0</w:t>
            </w:r>
          </w:p>
        </w:tc>
        <w:tc>
          <w:tcPr>
            <w:tcW w:w="1561" w:type="dxa"/>
          </w:tcPr>
          <w:p w14:paraId="026FB424" w14:textId="77777777" w:rsidR="00500171" w:rsidRDefault="00000000">
            <w:pPr>
              <w:pStyle w:val="TableParagraph"/>
              <w:spacing w:before="1" w:line="233" w:lineRule="exact"/>
              <w:ind w:right="514"/>
              <w:jc w:val="right"/>
              <w:rPr>
                <w:b/>
              </w:rPr>
            </w:pPr>
            <w:r>
              <w:rPr>
                <w:b/>
              </w:rPr>
              <w:t xml:space="preserve">7,83 </w:t>
            </w:r>
            <w:r>
              <w:rPr>
                <w:b/>
                <w:vertAlign w:val="superscript"/>
              </w:rPr>
              <w:t>g</w:t>
            </w:r>
          </w:p>
        </w:tc>
        <w:tc>
          <w:tcPr>
            <w:tcW w:w="1560" w:type="dxa"/>
          </w:tcPr>
          <w:p w14:paraId="125E73A4" w14:textId="77777777" w:rsidR="00500171" w:rsidRDefault="00000000">
            <w:pPr>
              <w:pStyle w:val="TableParagraph"/>
              <w:ind w:left="527"/>
              <w:jc w:val="left"/>
            </w:pPr>
            <w:r>
              <w:t xml:space="preserve">6,27 </w:t>
            </w:r>
            <w:r>
              <w:rPr>
                <w:vertAlign w:val="superscript"/>
              </w:rPr>
              <w:t>e</w:t>
            </w:r>
          </w:p>
        </w:tc>
        <w:tc>
          <w:tcPr>
            <w:tcW w:w="1558" w:type="dxa"/>
          </w:tcPr>
          <w:p w14:paraId="4C8714A6" w14:textId="77777777" w:rsidR="00500171" w:rsidRDefault="00000000">
            <w:pPr>
              <w:pStyle w:val="TableParagraph"/>
              <w:spacing w:before="1" w:line="233" w:lineRule="exact"/>
              <w:ind w:left="405" w:right="396"/>
              <w:rPr>
                <w:b/>
              </w:rPr>
            </w:pPr>
            <w:r>
              <w:rPr>
                <w:b/>
              </w:rPr>
              <w:t xml:space="preserve">5,91 </w:t>
            </w:r>
            <w:r>
              <w:rPr>
                <w:b/>
                <w:vertAlign w:val="superscript"/>
              </w:rPr>
              <w:t>f</w:t>
            </w:r>
          </w:p>
        </w:tc>
        <w:tc>
          <w:tcPr>
            <w:tcW w:w="1561" w:type="dxa"/>
          </w:tcPr>
          <w:p w14:paraId="75300C61" w14:textId="77777777" w:rsidR="00500171" w:rsidRDefault="00000000">
            <w:pPr>
              <w:pStyle w:val="TableParagraph"/>
              <w:ind w:left="539"/>
              <w:jc w:val="left"/>
            </w:pPr>
            <w:r>
              <w:t xml:space="preserve">6,01 </w:t>
            </w:r>
            <w:proofErr w:type="spellStart"/>
            <w:r>
              <w:rPr>
                <w:vertAlign w:val="superscript"/>
              </w:rPr>
              <w:t>i</w:t>
            </w:r>
            <w:proofErr w:type="spellEnd"/>
          </w:p>
        </w:tc>
        <w:tc>
          <w:tcPr>
            <w:tcW w:w="1419" w:type="dxa"/>
          </w:tcPr>
          <w:p w14:paraId="4F57CA8A" w14:textId="77777777" w:rsidR="00500171" w:rsidRDefault="00000000">
            <w:pPr>
              <w:pStyle w:val="TableParagraph"/>
              <w:spacing w:before="1" w:line="233" w:lineRule="exact"/>
              <w:ind w:left="317" w:right="308"/>
              <w:rPr>
                <w:b/>
              </w:rPr>
            </w:pPr>
            <w:r>
              <w:rPr>
                <w:b/>
              </w:rPr>
              <w:t xml:space="preserve">6,01 </w:t>
            </w:r>
            <w:r>
              <w:rPr>
                <w:b/>
                <w:vertAlign w:val="superscript"/>
              </w:rPr>
              <w:t>e</w:t>
            </w:r>
          </w:p>
        </w:tc>
      </w:tr>
      <w:tr w:rsidR="00500171" w14:paraId="45FF16C7" w14:textId="77777777">
        <w:trPr>
          <w:trHeight w:val="253"/>
        </w:trPr>
        <w:tc>
          <w:tcPr>
            <w:tcW w:w="1176" w:type="dxa"/>
          </w:tcPr>
          <w:p w14:paraId="45CCA0D9" w14:textId="77777777" w:rsidR="00500171" w:rsidRDefault="00000000">
            <w:pPr>
              <w:pStyle w:val="TableParagraph"/>
              <w:ind w:left="280" w:right="271"/>
            </w:pPr>
            <w:r>
              <w:t>M1D1</w:t>
            </w:r>
          </w:p>
        </w:tc>
        <w:tc>
          <w:tcPr>
            <w:tcW w:w="1561" w:type="dxa"/>
          </w:tcPr>
          <w:p w14:paraId="5643862A" w14:textId="77777777" w:rsidR="00500171" w:rsidRDefault="00000000">
            <w:pPr>
              <w:pStyle w:val="TableParagraph"/>
              <w:ind w:right="450"/>
              <w:jc w:val="right"/>
            </w:pPr>
            <w:r>
              <w:t>4,41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abc</w:t>
            </w:r>
            <w:proofErr w:type="spellEnd"/>
          </w:p>
        </w:tc>
        <w:tc>
          <w:tcPr>
            <w:tcW w:w="1560" w:type="dxa"/>
          </w:tcPr>
          <w:p w14:paraId="777ED138" w14:textId="77777777" w:rsidR="00500171" w:rsidRDefault="00000000">
            <w:pPr>
              <w:pStyle w:val="TableParagraph"/>
              <w:ind w:left="522"/>
              <w:jc w:val="left"/>
            </w:pPr>
            <w:r>
              <w:t xml:space="preserve">3,21 </w:t>
            </w:r>
            <w:r>
              <w:rPr>
                <w:vertAlign w:val="superscript"/>
              </w:rPr>
              <w:t>b</w:t>
            </w:r>
          </w:p>
        </w:tc>
        <w:tc>
          <w:tcPr>
            <w:tcW w:w="1558" w:type="dxa"/>
          </w:tcPr>
          <w:p w14:paraId="572D5AFC" w14:textId="77777777" w:rsidR="00500171" w:rsidRDefault="00000000">
            <w:pPr>
              <w:pStyle w:val="TableParagraph"/>
              <w:spacing w:before="41" w:line="139" w:lineRule="auto"/>
              <w:ind w:left="407" w:right="396"/>
              <w:rPr>
                <w:sz w:val="14"/>
              </w:rPr>
            </w:pPr>
            <w:r>
              <w:rPr>
                <w:position w:val="-7"/>
              </w:rPr>
              <w:t>3,15</w:t>
            </w:r>
            <w:r>
              <w:rPr>
                <w:spacing w:val="-1"/>
                <w:position w:val="-7"/>
              </w:rPr>
              <w:t xml:space="preserve"> </w:t>
            </w:r>
            <w:proofErr w:type="spellStart"/>
            <w:r>
              <w:rPr>
                <w:sz w:val="14"/>
              </w:rPr>
              <w:t>abcd</w:t>
            </w:r>
            <w:proofErr w:type="spellEnd"/>
          </w:p>
        </w:tc>
        <w:tc>
          <w:tcPr>
            <w:tcW w:w="1561" w:type="dxa"/>
          </w:tcPr>
          <w:p w14:paraId="02086951" w14:textId="77777777" w:rsidR="00500171" w:rsidRDefault="00000000">
            <w:pPr>
              <w:pStyle w:val="TableParagraph"/>
              <w:ind w:left="522"/>
              <w:jc w:val="left"/>
            </w:pPr>
            <w:r>
              <w:t xml:space="preserve">2,09 </w:t>
            </w:r>
            <w:r>
              <w:rPr>
                <w:vertAlign w:val="superscript"/>
              </w:rPr>
              <w:t>b</w:t>
            </w:r>
          </w:p>
        </w:tc>
        <w:tc>
          <w:tcPr>
            <w:tcW w:w="1419" w:type="dxa"/>
          </w:tcPr>
          <w:p w14:paraId="17BCEDE5" w14:textId="77777777" w:rsidR="00500171" w:rsidRDefault="00000000">
            <w:pPr>
              <w:pStyle w:val="TableParagraph"/>
              <w:ind w:left="317" w:right="310"/>
            </w:pPr>
            <w:r>
              <w:t>3,50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ab</w:t>
            </w:r>
          </w:p>
        </w:tc>
      </w:tr>
      <w:tr w:rsidR="00500171" w14:paraId="2E11FC21" w14:textId="77777777">
        <w:trPr>
          <w:trHeight w:val="251"/>
        </w:trPr>
        <w:tc>
          <w:tcPr>
            <w:tcW w:w="1176" w:type="dxa"/>
          </w:tcPr>
          <w:p w14:paraId="66199DB1" w14:textId="77777777" w:rsidR="00500171" w:rsidRDefault="00000000">
            <w:pPr>
              <w:pStyle w:val="TableParagraph"/>
              <w:spacing w:line="232" w:lineRule="exact"/>
              <w:ind w:left="280" w:right="271"/>
            </w:pPr>
            <w:r>
              <w:t>M1D2</w:t>
            </w:r>
          </w:p>
        </w:tc>
        <w:tc>
          <w:tcPr>
            <w:tcW w:w="1561" w:type="dxa"/>
          </w:tcPr>
          <w:p w14:paraId="7FC3817D" w14:textId="77777777" w:rsidR="00500171" w:rsidRDefault="00000000">
            <w:pPr>
              <w:pStyle w:val="TableParagraph"/>
              <w:spacing w:line="232" w:lineRule="exact"/>
              <w:ind w:right="480"/>
              <w:jc w:val="right"/>
            </w:pPr>
            <w:r>
              <w:t>3,19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ab</w:t>
            </w:r>
          </w:p>
        </w:tc>
        <w:tc>
          <w:tcPr>
            <w:tcW w:w="1560" w:type="dxa"/>
          </w:tcPr>
          <w:p w14:paraId="0A4B91B9" w14:textId="77777777" w:rsidR="00500171" w:rsidRDefault="00000000">
            <w:pPr>
              <w:pStyle w:val="TableParagraph"/>
              <w:spacing w:line="232" w:lineRule="exact"/>
              <w:ind w:left="522"/>
              <w:jc w:val="left"/>
            </w:pPr>
            <w:r>
              <w:t xml:space="preserve">3,37 </w:t>
            </w:r>
            <w:r>
              <w:rPr>
                <w:vertAlign w:val="superscript"/>
              </w:rPr>
              <w:t>b</w:t>
            </w:r>
          </w:p>
        </w:tc>
        <w:tc>
          <w:tcPr>
            <w:tcW w:w="1558" w:type="dxa"/>
          </w:tcPr>
          <w:p w14:paraId="10221CAF" w14:textId="77777777" w:rsidR="00500171" w:rsidRDefault="00000000">
            <w:pPr>
              <w:pStyle w:val="TableParagraph"/>
              <w:spacing w:line="232" w:lineRule="exact"/>
              <w:ind w:left="407" w:right="393"/>
            </w:pPr>
            <w:r>
              <w:t>2,12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ab</w:t>
            </w:r>
          </w:p>
        </w:tc>
        <w:tc>
          <w:tcPr>
            <w:tcW w:w="1561" w:type="dxa"/>
          </w:tcPr>
          <w:p w14:paraId="07B31B14" w14:textId="77777777" w:rsidR="00500171" w:rsidRDefault="00000000">
            <w:pPr>
              <w:pStyle w:val="TableParagraph"/>
              <w:spacing w:line="232" w:lineRule="exact"/>
              <w:ind w:left="527"/>
              <w:jc w:val="left"/>
            </w:pPr>
            <w:r>
              <w:t xml:space="preserve">1,80 </w:t>
            </w:r>
            <w:r>
              <w:rPr>
                <w:vertAlign w:val="superscript"/>
              </w:rPr>
              <w:t>a</w:t>
            </w:r>
          </w:p>
        </w:tc>
        <w:tc>
          <w:tcPr>
            <w:tcW w:w="1419" w:type="dxa"/>
          </w:tcPr>
          <w:p w14:paraId="7D2275E6" w14:textId="77777777" w:rsidR="00500171" w:rsidRDefault="00000000">
            <w:pPr>
              <w:pStyle w:val="TableParagraph"/>
              <w:spacing w:line="232" w:lineRule="exact"/>
              <w:ind w:left="317" w:right="308"/>
            </w:pPr>
            <w:r>
              <w:t xml:space="preserve">3,20 </w:t>
            </w:r>
            <w:r>
              <w:rPr>
                <w:vertAlign w:val="superscript"/>
              </w:rPr>
              <w:t>a</w:t>
            </w:r>
          </w:p>
        </w:tc>
      </w:tr>
      <w:tr w:rsidR="00500171" w14:paraId="3AF57F44" w14:textId="77777777">
        <w:trPr>
          <w:trHeight w:val="254"/>
        </w:trPr>
        <w:tc>
          <w:tcPr>
            <w:tcW w:w="1176" w:type="dxa"/>
          </w:tcPr>
          <w:p w14:paraId="03025655" w14:textId="77777777" w:rsidR="00500171" w:rsidRDefault="00000000">
            <w:pPr>
              <w:pStyle w:val="TableParagraph"/>
              <w:ind w:left="280" w:right="271"/>
            </w:pPr>
            <w:r>
              <w:t>M1D3</w:t>
            </w:r>
          </w:p>
        </w:tc>
        <w:tc>
          <w:tcPr>
            <w:tcW w:w="1561" w:type="dxa"/>
          </w:tcPr>
          <w:p w14:paraId="0BB6B447" w14:textId="77777777" w:rsidR="00500171" w:rsidRDefault="00000000">
            <w:pPr>
              <w:pStyle w:val="TableParagraph"/>
              <w:ind w:right="517"/>
              <w:jc w:val="right"/>
            </w:pPr>
            <w:r>
              <w:t xml:space="preserve">2,93 </w:t>
            </w:r>
            <w:r>
              <w:rPr>
                <w:vertAlign w:val="superscript"/>
              </w:rPr>
              <w:t>a</w:t>
            </w:r>
          </w:p>
        </w:tc>
        <w:tc>
          <w:tcPr>
            <w:tcW w:w="1560" w:type="dxa"/>
          </w:tcPr>
          <w:p w14:paraId="7B2EC083" w14:textId="77777777" w:rsidR="00500171" w:rsidRDefault="00000000">
            <w:pPr>
              <w:pStyle w:val="TableParagraph"/>
              <w:ind w:left="527"/>
              <w:jc w:val="left"/>
            </w:pPr>
            <w:r>
              <w:t xml:space="preserve">1,90 </w:t>
            </w:r>
            <w:r>
              <w:rPr>
                <w:vertAlign w:val="superscript"/>
              </w:rPr>
              <w:t>a</w:t>
            </w:r>
          </w:p>
        </w:tc>
        <w:tc>
          <w:tcPr>
            <w:tcW w:w="1558" w:type="dxa"/>
          </w:tcPr>
          <w:p w14:paraId="4B9C65AE" w14:textId="77777777" w:rsidR="00500171" w:rsidRDefault="00000000">
            <w:pPr>
              <w:pStyle w:val="TableParagraph"/>
              <w:ind w:left="406" w:right="396"/>
            </w:pPr>
            <w:r>
              <w:t xml:space="preserve">1,9 </w:t>
            </w:r>
            <w:r>
              <w:rPr>
                <w:vertAlign w:val="superscript"/>
              </w:rPr>
              <w:t>a</w:t>
            </w:r>
          </w:p>
        </w:tc>
        <w:tc>
          <w:tcPr>
            <w:tcW w:w="1561" w:type="dxa"/>
          </w:tcPr>
          <w:p w14:paraId="49F597C1" w14:textId="77777777" w:rsidR="00500171" w:rsidRDefault="00000000">
            <w:pPr>
              <w:pStyle w:val="TableParagraph"/>
              <w:ind w:left="522"/>
              <w:jc w:val="left"/>
            </w:pPr>
            <w:r>
              <w:t xml:space="preserve">3,23 </w:t>
            </w:r>
            <w:r>
              <w:rPr>
                <w:vertAlign w:val="superscript"/>
              </w:rPr>
              <w:t>d</w:t>
            </w:r>
          </w:p>
        </w:tc>
        <w:tc>
          <w:tcPr>
            <w:tcW w:w="1419" w:type="dxa"/>
          </w:tcPr>
          <w:p w14:paraId="6DCBB541" w14:textId="77777777" w:rsidR="00500171" w:rsidRDefault="00000000">
            <w:pPr>
              <w:pStyle w:val="TableParagraph"/>
              <w:ind w:left="315" w:right="311"/>
            </w:pPr>
            <w:r>
              <w:t>4,08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bcd</w:t>
            </w:r>
            <w:proofErr w:type="spellEnd"/>
          </w:p>
        </w:tc>
      </w:tr>
      <w:tr w:rsidR="00500171" w14:paraId="1128E13F" w14:textId="77777777">
        <w:trPr>
          <w:trHeight w:val="251"/>
        </w:trPr>
        <w:tc>
          <w:tcPr>
            <w:tcW w:w="1176" w:type="dxa"/>
          </w:tcPr>
          <w:p w14:paraId="772028E5" w14:textId="77777777" w:rsidR="00500171" w:rsidRDefault="00000000">
            <w:pPr>
              <w:pStyle w:val="TableParagraph"/>
              <w:spacing w:line="232" w:lineRule="exact"/>
              <w:ind w:left="280" w:right="271"/>
            </w:pPr>
            <w:r>
              <w:t>M2D0</w:t>
            </w:r>
          </w:p>
        </w:tc>
        <w:tc>
          <w:tcPr>
            <w:tcW w:w="1561" w:type="dxa"/>
          </w:tcPr>
          <w:p w14:paraId="27CDC730" w14:textId="77777777" w:rsidR="00500171" w:rsidRDefault="00000000">
            <w:pPr>
              <w:pStyle w:val="TableParagraph"/>
              <w:spacing w:line="232" w:lineRule="exact"/>
              <w:ind w:right="490"/>
              <w:jc w:val="right"/>
            </w:pPr>
            <w:r>
              <w:t>7,64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fg</w:t>
            </w:r>
            <w:proofErr w:type="spellEnd"/>
          </w:p>
        </w:tc>
        <w:tc>
          <w:tcPr>
            <w:tcW w:w="1560" w:type="dxa"/>
          </w:tcPr>
          <w:p w14:paraId="1C5F48CB" w14:textId="77777777" w:rsidR="00500171" w:rsidRDefault="00000000">
            <w:pPr>
              <w:pStyle w:val="TableParagraph"/>
              <w:spacing w:line="232" w:lineRule="exact"/>
              <w:ind w:left="527"/>
              <w:jc w:val="left"/>
              <w:rPr>
                <w:b/>
              </w:rPr>
            </w:pPr>
            <w:r>
              <w:rPr>
                <w:b/>
              </w:rPr>
              <w:t xml:space="preserve">6,37 </w:t>
            </w:r>
            <w:r>
              <w:rPr>
                <w:b/>
                <w:vertAlign w:val="superscript"/>
              </w:rPr>
              <w:t>e</w:t>
            </w:r>
          </w:p>
        </w:tc>
        <w:tc>
          <w:tcPr>
            <w:tcW w:w="1558" w:type="dxa"/>
          </w:tcPr>
          <w:p w14:paraId="0E784ABF" w14:textId="77777777" w:rsidR="00500171" w:rsidRDefault="00000000">
            <w:pPr>
              <w:pStyle w:val="TableParagraph"/>
              <w:spacing w:line="232" w:lineRule="exact"/>
              <w:ind w:left="405" w:right="396"/>
            </w:pPr>
            <w:r>
              <w:t xml:space="preserve">5,7 </w:t>
            </w:r>
            <w:r>
              <w:rPr>
                <w:vertAlign w:val="superscript"/>
              </w:rPr>
              <w:t>f</w:t>
            </w:r>
          </w:p>
        </w:tc>
        <w:tc>
          <w:tcPr>
            <w:tcW w:w="1561" w:type="dxa"/>
          </w:tcPr>
          <w:p w14:paraId="37D8414D" w14:textId="77777777" w:rsidR="00500171" w:rsidRDefault="00000000">
            <w:pPr>
              <w:pStyle w:val="TableParagraph"/>
              <w:spacing w:line="232" w:lineRule="exact"/>
              <w:ind w:left="546"/>
              <w:jc w:val="left"/>
              <w:rPr>
                <w:b/>
              </w:rPr>
            </w:pPr>
            <w:r>
              <w:rPr>
                <w:b/>
              </w:rPr>
              <w:t>6,51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vertAlign w:val="superscript"/>
              </w:rPr>
              <w:t>j</w:t>
            </w:r>
          </w:p>
        </w:tc>
        <w:tc>
          <w:tcPr>
            <w:tcW w:w="1419" w:type="dxa"/>
          </w:tcPr>
          <w:p w14:paraId="7E4DFE7C" w14:textId="77777777" w:rsidR="00500171" w:rsidRDefault="00000000">
            <w:pPr>
              <w:pStyle w:val="TableParagraph"/>
              <w:spacing w:line="232" w:lineRule="exact"/>
              <w:ind w:left="317" w:right="308"/>
            </w:pPr>
            <w:r>
              <w:t xml:space="preserve">6,00 </w:t>
            </w:r>
            <w:r>
              <w:rPr>
                <w:vertAlign w:val="superscript"/>
              </w:rPr>
              <w:t>e</w:t>
            </w:r>
          </w:p>
        </w:tc>
      </w:tr>
      <w:tr w:rsidR="00500171" w14:paraId="2DEDB3A9" w14:textId="77777777">
        <w:trPr>
          <w:trHeight w:val="254"/>
        </w:trPr>
        <w:tc>
          <w:tcPr>
            <w:tcW w:w="1176" w:type="dxa"/>
          </w:tcPr>
          <w:p w14:paraId="6855EDA6" w14:textId="77777777" w:rsidR="00500171" w:rsidRDefault="00000000">
            <w:pPr>
              <w:pStyle w:val="TableParagraph"/>
              <w:ind w:left="280" w:right="271"/>
            </w:pPr>
            <w:r>
              <w:t>M2D1</w:t>
            </w:r>
          </w:p>
        </w:tc>
        <w:tc>
          <w:tcPr>
            <w:tcW w:w="1561" w:type="dxa"/>
          </w:tcPr>
          <w:p w14:paraId="438AE93F" w14:textId="77777777" w:rsidR="00500171" w:rsidRDefault="00000000">
            <w:pPr>
              <w:pStyle w:val="TableParagraph"/>
              <w:ind w:right="480"/>
              <w:jc w:val="right"/>
            </w:pPr>
            <w:r>
              <w:t>4,08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ab</w:t>
            </w:r>
          </w:p>
        </w:tc>
        <w:tc>
          <w:tcPr>
            <w:tcW w:w="1560" w:type="dxa"/>
          </w:tcPr>
          <w:p w14:paraId="4322FDF6" w14:textId="77777777" w:rsidR="00500171" w:rsidRDefault="00000000">
            <w:pPr>
              <w:pStyle w:val="TableParagraph"/>
              <w:ind w:left="522"/>
              <w:jc w:val="left"/>
            </w:pPr>
            <w:r>
              <w:t xml:space="preserve">3,22 </w:t>
            </w:r>
            <w:r>
              <w:rPr>
                <w:vertAlign w:val="superscript"/>
              </w:rPr>
              <w:t>b</w:t>
            </w:r>
          </w:p>
        </w:tc>
        <w:tc>
          <w:tcPr>
            <w:tcW w:w="1558" w:type="dxa"/>
          </w:tcPr>
          <w:p w14:paraId="3075ABAC" w14:textId="77777777" w:rsidR="00500171" w:rsidRDefault="00000000">
            <w:pPr>
              <w:pStyle w:val="TableParagraph"/>
              <w:ind w:left="407" w:right="394"/>
            </w:pPr>
            <w:r>
              <w:t>2,67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abc</w:t>
            </w:r>
            <w:proofErr w:type="spellEnd"/>
          </w:p>
        </w:tc>
        <w:tc>
          <w:tcPr>
            <w:tcW w:w="1561" w:type="dxa"/>
          </w:tcPr>
          <w:p w14:paraId="2D47AF24" w14:textId="77777777" w:rsidR="00500171" w:rsidRDefault="00000000">
            <w:pPr>
              <w:pStyle w:val="TableParagraph"/>
              <w:ind w:left="527"/>
              <w:jc w:val="left"/>
            </w:pPr>
            <w:r>
              <w:t xml:space="preserve">2,76 </w:t>
            </w:r>
            <w:r>
              <w:rPr>
                <w:vertAlign w:val="superscript"/>
              </w:rPr>
              <w:t>c</w:t>
            </w:r>
          </w:p>
        </w:tc>
        <w:tc>
          <w:tcPr>
            <w:tcW w:w="1419" w:type="dxa"/>
          </w:tcPr>
          <w:p w14:paraId="3216C0C2" w14:textId="77777777" w:rsidR="00500171" w:rsidRDefault="00000000">
            <w:pPr>
              <w:pStyle w:val="TableParagraph"/>
              <w:ind w:left="317" w:right="311"/>
            </w:pPr>
            <w:r>
              <w:t>4,06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abc</w:t>
            </w:r>
            <w:proofErr w:type="spellEnd"/>
          </w:p>
        </w:tc>
      </w:tr>
      <w:tr w:rsidR="00500171" w14:paraId="55D5BDB3" w14:textId="77777777">
        <w:trPr>
          <w:trHeight w:val="251"/>
        </w:trPr>
        <w:tc>
          <w:tcPr>
            <w:tcW w:w="1176" w:type="dxa"/>
          </w:tcPr>
          <w:p w14:paraId="1312246D" w14:textId="77777777" w:rsidR="00500171" w:rsidRDefault="00000000">
            <w:pPr>
              <w:pStyle w:val="TableParagraph"/>
              <w:spacing w:line="232" w:lineRule="exact"/>
              <w:ind w:left="280" w:right="271"/>
            </w:pPr>
            <w:r>
              <w:t>M2D2</w:t>
            </w:r>
          </w:p>
        </w:tc>
        <w:tc>
          <w:tcPr>
            <w:tcW w:w="1561" w:type="dxa"/>
          </w:tcPr>
          <w:p w14:paraId="3A0C2EC2" w14:textId="77777777" w:rsidR="00500171" w:rsidRDefault="00000000">
            <w:pPr>
              <w:pStyle w:val="TableParagraph"/>
              <w:spacing w:line="232" w:lineRule="exact"/>
              <w:ind w:right="480"/>
              <w:jc w:val="right"/>
            </w:pPr>
            <w:r>
              <w:t>4,05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ab</w:t>
            </w:r>
          </w:p>
        </w:tc>
        <w:tc>
          <w:tcPr>
            <w:tcW w:w="1560" w:type="dxa"/>
          </w:tcPr>
          <w:p w14:paraId="006A950F" w14:textId="77777777" w:rsidR="00500171" w:rsidRDefault="00000000">
            <w:pPr>
              <w:pStyle w:val="TableParagraph"/>
              <w:spacing w:line="232" w:lineRule="exact"/>
              <w:ind w:left="522"/>
              <w:jc w:val="left"/>
            </w:pPr>
            <w:r>
              <w:t xml:space="preserve">3,16 </w:t>
            </w:r>
            <w:r>
              <w:rPr>
                <w:vertAlign w:val="superscript"/>
              </w:rPr>
              <w:t>b</w:t>
            </w:r>
          </w:p>
        </w:tc>
        <w:tc>
          <w:tcPr>
            <w:tcW w:w="1558" w:type="dxa"/>
          </w:tcPr>
          <w:p w14:paraId="13E505FE" w14:textId="77777777" w:rsidR="00500171" w:rsidRDefault="00000000">
            <w:pPr>
              <w:pStyle w:val="TableParagraph"/>
              <w:spacing w:line="232" w:lineRule="exact"/>
              <w:ind w:left="407" w:right="394"/>
            </w:pPr>
            <w:r>
              <w:t>2,67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abc</w:t>
            </w:r>
            <w:proofErr w:type="spellEnd"/>
          </w:p>
        </w:tc>
        <w:tc>
          <w:tcPr>
            <w:tcW w:w="1561" w:type="dxa"/>
          </w:tcPr>
          <w:p w14:paraId="542394D3" w14:textId="77777777" w:rsidR="00500171" w:rsidRDefault="00000000">
            <w:pPr>
              <w:pStyle w:val="TableParagraph"/>
              <w:spacing w:line="232" w:lineRule="exact"/>
              <w:ind w:left="522"/>
              <w:jc w:val="left"/>
            </w:pPr>
            <w:r>
              <w:t xml:space="preserve">2,32 </w:t>
            </w:r>
            <w:r>
              <w:rPr>
                <w:vertAlign w:val="superscript"/>
              </w:rPr>
              <w:t>b</w:t>
            </w:r>
          </w:p>
        </w:tc>
        <w:tc>
          <w:tcPr>
            <w:tcW w:w="1419" w:type="dxa"/>
          </w:tcPr>
          <w:p w14:paraId="741146CB" w14:textId="77777777" w:rsidR="00500171" w:rsidRDefault="00000000">
            <w:pPr>
              <w:pStyle w:val="TableParagraph"/>
              <w:spacing w:line="232" w:lineRule="exact"/>
              <w:ind w:left="317" w:right="310"/>
            </w:pPr>
            <w:r>
              <w:t>3,56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ab</w:t>
            </w:r>
          </w:p>
        </w:tc>
      </w:tr>
      <w:tr w:rsidR="00500171" w14:paraId="3350FAA4" w14:textId="77777777">
        <w:trPr>
          <w:trHeight w:val="254"/>
        </w:trPr>
        <w:tc>
          <w:tcPr>
            <w:tcW w:w="1176" w:type="dxa"/>
          </w:tcPr>
          <w:p w14:paraId="03DB61DC" w14:textId="77777777" w:rsidR="00500171" w:rsidRDefault="00000000">
            <w:pPr>
              <w:pStyle w:val="TableParagraph"/>
              <w:spacing w:line="235" w:lineRule="exact"/>
              <w:ind w:left="280" w:right="271"/>
            </w:pPr>
            <w:r>
              <w:t>M2D3</w:t>
            </w:r>
          </w:p>
        </w:tc>
        <w:tc>
          <w:tcPr>
            <w:tcW w:w="1561" w:type="dxa"/>
          </w:tcPr>
          <w:p w14:paraId="1245E2A2" w14:textId="77777777" w:rsidR="00500171" w:rsidRDefault="00000000">
            <w:pPr>
              <w:pStyle w:val="TableParagraph"/>
              <w:spacing w:line="235" w:lineRule="exact"/>
              <w:ind w:right="458"/>
              <w:jc w:val="right"/>
            </w:pPr>
            <w:r>
              <w:t>6,25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def</w:t>
            </w:r>
          </w:p>
        </w:tc>
        <w:tc>
          <w:tcPr>
            <w:tcW w:w="1560" w:type="dxa"/>
          </w:tcPr>
          <w:p w14:paraId="1E140CB0" w14:textId="77777777" w:rsidR="00500171" w:rsidRDefault="00000000">
            <w:pPr>
              <w:pStyle w:val="TableParagraph"/>
              <w:spacing w:line="235" w:lineRule="exact"/>
              <w:ind w:left="493"/>
              <w:jc w:val="left"/>
            </w:pPr>
            <w:r>
              <w:t>4,92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cd</w:t>
            </w:r>
          </w:p>
        </w:tc>
        <w:tc>
          <w:tcPr>
            <w:tcW w:w="1558" w:type="dxa"/>
          </w:tcPr>
          <w:p w14:paraId="02377962" w14:textId="77777777" w:rsidR="00500171" w:rsidRDefault="00000000">
            <w:pPr>
              <w:pStyle w:val="TableParagraph"/>
              <w:spacing w:line="235" w:lineRule="exact"/>
              <w:ind w:left="407" w:right="394"/>
            </w:pPr>
            <w:r>
              <w:t>3,67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cde</w:t>
            </w:r>
            <w:proofErr w:type="spellEnd"/>
          </w:p>
        </w:tc>
        <w:tc>
          <w:tcPr>
            <w:tcW w:w="1561" w:type="dxa"/>
          </w:tcPr>
          <w:p w14:paraId="253855FB" w14:textId="77777777" w:rsidR="00500171" w:rsidRDefault="00000000">
            <w:pPr>
              <w:pStyle w:val="TableParagraph"/>
              <w:spacing w:line="235" w:lineRule="exact"/>
              <w:ind w:left="534"/>
              <w:jc w:val="left"/>
            </w:pPr>
            <w:r>
              <w:t xml:space="preserve">4,61 </w:t>
            </w:r>
            <w:r>
              <w:rPr>
                <w:vertAlign w:val="superscript"/>
              </w:rPr>
              <w:t>f</w:t>
            </w:r>
          </w:p>
        </w:tc>
        <w:tc>
          <w:tcPr>
            <w:tcW w:w="1419" w:type="dxa"/>
          </w:tcPr>
          <w:p w14:paraId="7D474C8F" w14:textId="77777777" w:rsidR="00500171" w:rsidRDefault="00000000">
            <w:pPr>
              <w:pStyle w:val="TableParagraph"/>
              <w:spacing w:line="235" w:lineRule="exact"/>
              <w:ind w:left="317" w:right="310"/>
            </w:pPr>
            <w:r>
              <w:t>4,77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cd</w:t>
            </w:r>
          </w:p>
        </w:tc>
      </w:tr>
      <w:tr w:rsidR="00500171" w14:paraId="328B3886" w14:textId="77777777">
        <w:trPr>
          <w:trHeight w:val="253"/>
        </w:trPr>
        <w:tc>
          <w:tcPr>
            <w:tcW w:w="1176" w:type="dxa"/>
          </w:tcPr>
          <w:p w14:paraId="44AC469C" w14:textId="77777777" w:rsidR="00500171" w:rsidRDefault="00000000">
            <w:pPr>
              <w:pStyle w:val="TableParagraph"/>
              <w:ind w:left="280" w:right="271"/>
            </w:pPr>
            <w:r>
              <w:t>M3D0</w:t>
            </w:r>
          </w:p>
        </w:tc>
        <w:tc>
          <w:tcPr>
            <w:tcW w:w="1561" w:type="dxa"/>
          </w:tcPr>
          <w:p w14:paraId="201DB121" w14:textId="77777777" w:rsidR="00500171" w:rsidRDefault="00000000">
            <w:pPr>
              <w:pStyle w:val="TableParagraph"/>
              <w:ind w:right="459"/>
              <w:jc w:val="right"/>
            </w:pPr>
            <w:r>
              <w:t>6,97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efg</w:t>
            </w:r>
            <w:proofErr w:type="spellEnd"/>
          </w:p>
        </w:tc>
        <w:tc>
          <w:tcPr>
            <w:tcW w:w="1560" w:type="dxa"/>
          </w:tcPr>
          <w:p w14:paraId="2E210C64" w14:textId="77777777" w:rsidR="00500171" w:rsidRDefault="00000000">
            <w:pPr>
              <w:pStyle w:val="TableParagraph"/>
              <w:ind w:left="493"/>
              <w:jc w:val="left"/>
            </w:pPr>
            <w:r>
              <w:t>5,73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de</w:t>
            </w:r>
          </w:p>
        </w:tc>
        <w:tc>
          <w:tcPr>
            <w:tcW w:w="1558" w:type="dxa"/>
          </w:tcPr>
          <w:p w14:paraId="44E52428" w14:textId="77777777" w:rsidR="00500171" w:rsidRDefault="00000000">
            <w:pPr>
              <w:pStyle w:val="TableParagraph"/>
              <w:ind w:left="406" w:right="396"/>
            </w:pPr>
            <w:r>
              <w:t xml:space="preserve">4,84 </w:t>
            </w:r>
            <w:proofErr w:type="spellStart"/>
            <w:r>
              <w:rPr>
                <w:vertAlign w:val="superscript"/>
              </w:rPr>
              <w:t>ef</w:t>
            </w:r>
            <w:proofErr w:type="spellEnd"/>
          </w:p>
        </w:tc>
        <w:tc>
          <w:tcPr>
            <w:tcW w:w="1561" w:type="dxa"/>
          </w:tcPr>
          <w:p w14:paraId="25A8E57B" w14:textId="77777777" w:rsidR="00500171" w:rsidRDefault="00000000">
            <w:pPr>
              <w:pStyle w:val="TableParagraph"/>
              <w:ind w:left="539"/>
              <w:jc w:val="left"/>
            </w:pPr>
            <w:r>
              <w:t xml:space="preserve">5,98 </w:t>
            </w:r>
            <w:proofErr w:type="spellStart"/>
            <w:r>
              <w:rPr>
                <w:vertAlign w:val="superscript"/>
              </w:rPr>
              <w:t>i</w:t>
            </w:r>
            <w:proofErr w:type="spellEnd"/>
          </w:p>
        </w:tc>
        <w:tc>
          <w:tcPr>
            <w:tcW w:w="1419" w:type="dxa"/>
          </w:tcPr>
          <w:p w14:paraId="5B785615" w14:textId="77777777" w:rsidR="00500171" w:rsidRDefault="00000000">
            <w:pPr>
              <w:pStyle w:val="TableParagraph"/>
              <w:ind w:left="317" w:right="308"/>
            </w:pPr>
            <w:r>
              <w:t xml:space="preserve">5,98 </w:t>
            </w:r>
            <w:r>
              <w:rPr>
                <w:vertAlign w:val="superscript"/>
              </w:rPr>
              <w:t>e</w:t>
            </w:r>
          </w:p>
        </w:tc>
      </w:tr>
      <w:tr w:rsidR="00500171" w14:paraId="1149AB67" w14:textId="77777777">
        <w:trPr>
          <w:trHeight w:val="251"/>
        </w:trPr>
        <w:tc>
          <w:tcPr>
            <w:tcW w:w="1176" w:type="dxa"/>
          </w:tcPr>
          <w:p w14:paraId="22043ECE" w14:textId="77777777" w:rsidR="00500171" w:rsidRDefault="00000000">
            <w:pPr>
              <w:pStyle w:val="TableParagraph"/>
              <w:spacing w:line="232" w:lineRule="exact"/>
              <w:ind w:left="280" w:right="271"/>
            </w:pPr>
            <w:r>
              <w:t>M3D1</w:t>
            </w:r>
          </w:p>
        </w:tc>
        <w:tc>
          <w:tcPr>
            <w:tcW w:w="1561" w:type="dxa"/>
          </w:tcPr>
          <w:p w14:paraId="17EA1B50" w14:textId="77777777" w:rsidR="00500171" w:rsidRDefault="00000000">
            <w:pPr>
              <w:pStyle w:val="TableParagraph"/>
              <w:spacing w:line="232" w:lineRule="exact"/>
              <w:ind w:right="450"/>
              <w:jc w:val="right"/>
            </w:pPr>
            <w:r>
              <w:t>5,68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cde</w:t>
            </w:r>
            <w:proofErr w:type="spellEnd"/>
          </w:p>
        </w:tc>
        <w:tc>
          <w:tcPr>
            <w:tcW w:w="1560" w:type="dxa"/>
          </w:tcPr>
          <w:p w14:paraId="0B268191" w14:textId="77777777" w:rsidR="00500171" w:rsidRDefault="00000000">
            <w:pPr>
              <w:pStyle w:val="TableParagraph"/>
              <w:spacing w:line="232" w:lineRule="exact"/>
              <w:ind w:left="493"/>
              <w:jc w:val="left"/>
            </w:pPr>
            <w:r>
              <w:t>4,72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cd</w:t>
            </w:r>
          </w:p>
        </w:tc>
        <w:tc>
          <w:tcPr>
            <w:tcW w:w="1558" w:type="dxa"/>
          </w:tcPr>
          <w:p w14:paraId="5F453F50" w14:textId="77777777" w:rsidR="00500171" w:rsidRDefault="00000000">
            <w:pPr>
              <w:pStyle w:val="TableParagraph"/>
              <w:spacing w:line="232" w:lineRule="exact"/>
              <w:ind w:left="407" w:right="394"/>
            </w:pPr>
            <w:r>
              <w:t>4,13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de</w:t>
            </w:r>
          </w:p>
        </w:tc>
        <w:tc>
          <w:tcPr>
            <w:tcW w:w="1561" w:type="dxa"/>
          </w:tcPr>
          <w:p w14:paraId="7E9ABD45" w14:textId="77777777" w:rsidR="00500171" w:rsidRDefault="00000000">
            <w:pPr>
              <w:pStyle w:val="TableParagraph"/>
              <w:spacing w:line="232" w:lineRule="exact"/>
              <w:ind w:left="522"/>
              <w:jc w:val="left"/>
            </w:pPr>
            <w:r>
              <w:t xml:space="preserve">4,97 </w:t>
            </w:r>
            <w:r>
              <w:rPr>
                <w:vertAlign w:val="superscript"/>
              </w:rPr>
              <w:t>g</w:t>
            </w:r>
          </w:p>
        </w:tc>
        <w:tc>
          <w:tcPr>
            <w:tcW w:w="1419" w:type="dxa"/>
          </w:tcPr>
          <w:p w14:paraId="115BFEC6" w14:textId="77777777" w:rsidR="00500171" w:rsidRDefault="00000000">
            <w:pPr>
              <w:pStyle w:val="TableParagraph"/>
              <w:spacing w:line="232" w:lineRule="exact"/>
              <w:ind w:left="317" w:right="310"/>
            </w:pPr>
            <w:r>
              <w:t xml:space="preserve">5,12 </w:t>
            </w:r>
            <w:r>
              <w:rPr>
                <w:vertAlign w:val="superscript"/>
              </w:rPr>
              <w:t>d</w:t>
            </w:r>
          </w:p>
        </w:tc>
      </w:tr>
      <w:tr w:rsidR="00500171" w14:paraId="3E324AAD" w14:textId="77777777">
        <w:trPr>
          <w:trHeight w:val="253"/>
        </w:trPr>
        <w:tc>
          <w:tcPr>
            <w:tcW w:w="1176" w:type="dxa"/>
          </w:tcPr>
          <w:p w14:paraId="52414E1B" w14:textId="77777777" w:rsidR="00500171" w:rsidRDefault="00000000">
            <w:pPr>
              <w:pStyle w:val="TableParagraph"/>
              <w:ind w:left="280" w:right="271"/>
            </w:pPr>
            <w:r>
              <w:t>M3D2</w:t>
            </w:r>
          </w:p>
        </w:tc>
        <w:tc>
          <w:tcPr>
            <w:tcW w:w="1561" w:type="dxa"/>
          </w:tcPr>
          <w:p w14:paraId="2E5E4AC9" w14:textId="77777777" w:rsidR="00500171" w:rsidRDefault="00000000">
            <w:pPr>
              <w:pStyle w:val="TableParagraph"/>
              <w:ind w:right="447"/>
              <w:jc w:val="right"/>
            </w:pPr>
            <w:r>
              <w:t>5,05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bcd</w:t>
            </w:r>
            <w:proofErr w:type="spellEnd"/>
          </w:p>
        </w:tc>
        <w:tc>
          <w:tcPr>
            <w:tcW w:w="1560" w:type="dxa"/>
          </w:tcPr>
          <w:p w14:paraId="7267C6DA" w14:textId="77777777" w:rsidR="00500171" w:rsidRDefault="00000000">
            <w:pPr>
              <w:pStyle w:val="TableParagraph"/>
              <w:ind w:left="493"/>
              <w:jc w:val="left"/>
            </w:pPr>
            <w:r>
              <w:t>4,29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bc</w:t>
            </w:r>
            <w:proofErr w:type="spellEnd"/>
          </w:p>
        </w:tc>
        <w:tc>
          <w:tcPr>
            <w:tcW w:w="1558" w:type="dxa"/>
          </w:tcPr>
          <w:p w14:paraId="12447E20" w14:textId="77777777" w:rsidR="00500171" w:rsidRDefault="00000000">
            <w:pPr>
              <w:pStyle w:val="TableParagraph"/>
              <w:ind w:left="407" w:right="396"/>
            </w:pPr>
            <w:r>
              <w:t>3,31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vertAlign w:val="superscript"/>
              </w:rPr>
              <w:t>bcd</w:t>
            </w:r>
            <w:proofErr w:type="spellEnd"/>
          </w:p>
        </w:tc>
        <w:tc>
          <w:tcPr>
            <w:tcW w:w="1561" w:type="dxa"/>
          </w:tcPr>
          <w:p w14:paraId="68A75EE0" w14:textId="77777777" w:rsidR="00500171" w:rsidRDefault="00000000">
            <w:pPr>
              <w:pStyle w:val="TableParagraph"/>
              <w:ind w:left="527"/>
              <w:jc w:val="left"/>
            </w:pPr>
            <w:r>
              <w:t xml:space="preserve">3,72 </w:t>
            </w:r>
            <w:r>
              <w:rPr>
                <w:vertAlign w:val="superscript"/>
              </w:rPr>
              <w:t>e</w:t>
            </w:r>
          </w:p>
        </w:tc>
        <w:tc>
          <w:tcPr>
            <w:tcW w:w="1419" w:type="dxa"/>
          </w:tcPr>
          <w:p w14:paraId="77EF9BA0" w14:textId="77777777" w:rsidR="00500171" w:rsidRDefault="00000000">
            <w:pPr>
              <w:pStyle w:val="TableParagraph"/>
              <w:ind w:left="317" w:right="310"/>
            </w:pPr>
            <w:r>
              <w:t>4,46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cd</w:t>
            </w:r>
          </w:p>
        </w:tc>
      </w:tr>
      <w:tr w:rsidR="00500171" w14:paraId="58E00611" w14:textId="77777777">
        <w:trPr>
          <w:trHeight w:val="251"/>
        </w:trPr>
        <w:tc>
          <w:tcPr>
            <w:tcW w:w="1176" w:type="dxa"/>
          </w:tcPr>
          <w:p w14:paraId="2A67AAF0" w14:textId="77777777" w:rsidR="00500171" w:rsidRDefault="00000000">
            <w:pPr>
              <w:pStyle w:val="TableParagraph"/>
              <w:spacing w:line="232" w:lineRule="exact"/>
              <w:ind w:left="280" w:right="271"/>
            </w:pPr>
            <w:r>
              <w:t>M3D3</w:t>
            </w:r>
          </w:p>
        </w:tc>
        <w:tc>
          <w:tcPr>
            <w:tcW w:w="1561" w:type="dxa"/>
          </w:tcPr>
          <w:p w14:paraId="661575BA" w14:textId="77777777" w:rsidR="00500171" w:rsidRDefault="00000000">
            <w:pPr>
              <w:pStyle w:val="TableParagraph"/>
              <w:spacing w:line="232" w:lineRule="exact"/>
              <w:ind w:right="481"/>
              <w:jc w:val="right"/>
            </w:pPr>
            <w:r>
              <w:t>5,93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de</w:t>
            </w:r>
          </w:p>
        </w:tc>
        <w:tc>
          <w:tcPr>
            <w:tcW w:w="1560" w:type="dxa"/>
          </w:tcPr>
          <w:p w14:paraId="605257C8" w14:textId="77777777" w:rsidR="00500171" w:rsidRDefault="00000000">
            <w:pPr>
              <w:pStyle w:val="TableParagraph"/>
              <w:spacing w:line="232" w:lineRule="exact"/>
              <w:ind w:left="493"/>
              <w:jc w:val="left"/>
            </w:pPr>
            <w:r>
              <w:t>4,91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cd</w:t>
            </w:r>
          </w:p>
        </w:tc>
        <w:tc>
          <w:tcPr>
            <w:tcW w:w="1558" w:type="dxa"/>
          </w:tcPr>
          <w:p w14:paraId="51FE6D1F" w14:textId="77777777" w:rsidR="00500171" w:rsidRDefault="00000000">
            <w:pPr>
              <w:pStyle w:val="TableParagraph"/>
              <w:spacing w:line="232" w:lineRule="exact"/>
              <w:ind w:left="407" w:right="394"/>
            </w:pPr>
            <w:r>
              <w:t>4,42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de</w:t>
            </w:r>
          </w:p>
        </w:tc>
        <w:tc>
          <w:tcPr>
            <w:tcW w:w="1561" w:type="dxa"/>
          </w:tcPr>
          <w:p w14:paraId="28AD1375" w14:textId="77777777" w:rsidR="00500171" w:rsidRDefault="00000000">
            <w:pPr>
              <w:pStyle w:val="TableParagraph"/>
              <w:spacing w:line="232" w:lineRule="exact"/>
              <w:ind w:left="503"/>
              <w:jc w:val="left"/>
            </w:pPr>
            <w:r>
              <w:t>5,51 h</w:t>
            </w:r>
          </w:p>
        </w:tc>
        <w:tc>
          <w:tcPr>
            <w:tcW w:w="1419" w:type="dxa"/>
          </w:tcPr>
          <w:p w14:paraId="12D03723" w14:textId="77777777" w:rsidR="00500171" w:rsidRDefault="00000000">
            <w:pPr>
              <w:pStyle w:val="TableParagraph"/>
              <w:spacing w:line="232" w:lineRule="exact"/>
              <w:ind w:left="317" w:right="308"/>
            </w:pPr>
            <w:r>
              <w:t xml:space="preserve">5,96 </w:t>
            </w:r>
            <w:r>
              <w:rPr>
                <w:vertAlign w:val="superscript"/>
              </w:rPr>
              <w:t>e</w:t>
            </w:r>
          </w:p>
        </w:tc>
      </w:tr>
    </w:tbl>
    <w:p w14:paraId="2555978A" w14:textId="77777777" w:rsidR="00500171" w:rsidRDefault="00000000">
      <w:pPr>
        <w:ind w:left="2368" w:right="635" w:hanging="1275"/>
      </w:pPr>
      <w:proofErr w:type="spellStart"/>
      <w:proofErr w:type="gramStart"/>
      <w:r>
        <w:t>Keterangan</w:t>
      </w:r>
      <w:proofErr w:type="spellEnd"/>
      <w:r>
        <w:rPr>
          <w:spacing w:val="10"/>
        </w:rPr>
        <w:t xml:space="preserve"> </w:t>
      </w:r>
      <w:r>
        <w:t>:</w:t>
      </w:r>
      <w:proofErr w:type="gramEnd"/>
      <w:r>
        <w:rPr>
          <w:spacing w:val="8"/>
        </w:rPr>
        <w:t xml:space="preserve"> </w:t>
      </w:r>
      <w:r>
        <w:t>Angka</w:t>
      </w:r>
      <w:r>
        <w:rPr>
          <w:spacing w:val="11"/>
        </w:rPr>
        <w:t xml:space="preserve"> </w:t>
      </w:r>
      <w:r>
        <w:t>yang</w:t>
      </w:r>
      <w:r>
        <w:rPr>
          <w:spacing w:val="10"/>
        </w:rPr>
        <w:t xml:space="preserve"> </w:t>
      </w:r>
      <w:proofErr w:type="spellStart"/>
      <w:r>
        <w:t>diikuti</w:t>
      </w:r>
      <w:proofErr w:type="spellEnd"/>
      <w:r>
        <w:rPr>
          <w:spacing w:val="10"/>
        </w:rPr>
        <w:t xml:space="preserve"> </w:t>
      </w:r>
      <w:r>
        <w:t>oleh</w:t>
      </w:r>
      <w:r>
        <w:rPr>
          <w:spacing w:val="8"/>
        </w:rPr>
        <w:t xml:space="preserve"> </w:t>
      </w:r>
      <w:proofErr w:type="spellStart"/>
      <w:r>
        <w:t>huruf</w:t>
      </w:r>
      <w:proofErr w:type="spellEnd"/>
      <w:r>
        <w:rPr>
          <w:spacing w:val="8"/>
        </w:rPr>
        <w:t xml:space="preserve"> </w:t>
      </w:r>
      <w:r>
        <w:t>yang</w:t>
      </w:r>
      <w:r>
        <w:rPr>
          <w:spacing w:val="8"/>
        </w:rPr>
        <w:t xml:space="preserve"> </w:t>
      </w:r>
      <w:proofErr w:type="spellStart"/>
      <w:r>
        <w:t>sama</w:t>
      </w:r>
      <w:proofErr w:type="spellEnd"/>
      <w:r>
        <w:rPr>
          <w:spacing w:val="10"/>
        </w:rPr>
        <w:t xml:space="preserve"> </w:t>
      </w:r>
      <w:r>
        <w:t>pada</w:t>
      </w:r>
      <w:r>
        <w:rPr>
          <w:spacing w:val="10"/>
        </w:rPr>
        <w:t xml:space="preserve"> </w:t>
      </w:r>
      <w:proofErr w:type="spellStart"/>
      <w:r>
        <w:t>kolom</w:t>
      </w:r>
      <w:proofErr w:type="spellEnd"/>
      <w:r>
        <w:rPr>
          <w:spacing w:val="7"/>
        </w:rPr>
        <w:t xml:space="preserve"> </w:t>
      </w:r>
      <w:r>
        <w:t>dan</w:t>
      </w:r>
      <w:r>
        <w:rPr>
          <w:spacing w:val="10"/>
        </w:rPr>
        <w:t xml:space="preserve"> </w:t>
      </w:r>
      <w:proofErr w:type="spellStart"/>
      <w:r>
        <w:t>perlakuan</w:t>
      </w:r>
      <w:proofErr w:type="spellEnd"/>
      <w:r>
        <w:rPr>
          <w:spacing w:val="11"/>
        </w:rPr>
        <w:t xml:space="preserve"> </w:t>
      </w:r>
      <w:r>
        <w:t>yang</w:t>
      </w:r>
      <w:r>
        <w:rPr>
          <w:spacing w:val="7"/>
        </w:rPr>
        <w:t xml:space="preserve"> </w:t>
      </w:r>
      <w:proofErr w:type="spellStart"/>
      <w:r>
        <w:t>sama</w:t>
      </w:r>
      <w:proofErr w:type="spellEnd"/>
      <w:r>
        <w:rPr>
          <w:spacing w:val="-52"/>
        </w:rPr>
        <w:t xml:space="preserve"> </w:t>
      </w:r>
      <w:proofErr w:type="spellStart"/>
      <w:r>
        <w:t>berbeda</w:t>
      </w:r>
      <w:proofErr w:type="spellEnd"/>
      <w:r>
        <w:rPr>
          <w:spacing w:val="-3"/>
        </w:rPr>
        <w:t xml:space="preserve"> </w:t>
      </w:r>
      <w:proofErr w:type="spellStart"/>
      <w:r>
        <w:t>tidak</w:t>
      </w:r>
      <w:proofErr w:type="spellEnd"/>
      <w:r>
        <w:rPr>
          <w:spacing w:val="-3"/>
        </w:rPr>
        <w:t xml:space="preserve"> </w:t>
      </w:r>
      <w:proofErr w:type="spellStart"/>
      <w:r>
        <w:t>nyata</w:t>
      </w:r>
      <w:proofErr w:type="spellEnd"/>
      <w:r>
        <w:t xml:space="preserve"> pada</w:t>
      </w:r>
      <w:r>
        <w:rPr>
          <w:spacing w:val="-3"/>
        </w:rPr>
        <w:t xml:space="preserve"> </w:t>
      </w:r>
      <w:r>
        <w:t>uji DMRT</w:t>
      </w:r>
      <w:r>
        <w:rPr>
          <w:spacing w:val="1"/>
        </w:rPr>
        <w:t xml:space="preserve"> </w:t>
      </w:r>
      <w:r>
        <w:t>5%</w:t>
      </w:r>
      <w:r>
        <w:rPr>
          <w:spacing w:val="2"/>
        </w:rPr>
        <w:t xml:space="preserve"> </w:t>
      </w:r>
      <w:r>
        <w:t>(HIS</w:t>
      </w:r>
      <w:r>
        <w:rPr>
          <w:spacing w:val="-1"/>
        </w:rPr>
        <w:t xml:space="preserve"> </w:t>
      </w:r>
      <w:r>
        <w:t xml:space="preserve">= Hari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Inokulasi</w:t>
      </w:r>
      <w:proofErr w:type="spellEnd"/>
      <w:r>
        <w:t>)</w:t>
      </w:r>
    </w:p>
    <w:p w14:paraId="5FA3490C" w14:textId="77777777" w:rsidR="00500171" w:rsidRDefault="00500171">
      <w:pPr>
        <w:sectPr w:rsidR="00500171" w:rsidSect="000C592B">
          <w:pgSz w:w="12240" w:h="15840"/>
          <w:pgMar w:top="1360" w:right="800" w:bottom="280" w:left="1340" w:header="720" w:footer="720" w:gutter="0"/>
          <w:cols w:space="720"/>
        </w:sectPr>
      </w:pPr>
    </w:p>
    <w:p w14:paraId="163628E1" w14:textId="77777777" w:rsidR="00500171" w:rsidRDefault="00000000">
      <w:pPr>
        <w:pStyle w:val="BodyText"/>
        <w:spacing w:before="74" w:line="360" w:lineRule="auto"/>
        <w:ind w:left="666" w:right="643" w:firstLine="424"/>
        <w:jc w:val="both"/>
      </w:pPr>
      <w:proofErr w:type="spellStart"/>
      <w:r>
        <w:lastRenderedPageBreak/>
        <w:t>Menurut</w:t>
      </w:r>
      <w:proofErr w:type="spellEnd"/>
      <w:r>
        <w:t xml:space="preserve"> </w:t>
      </w:r>
      <w:proofErr w:type="spellStart"/>
      <w:r>
        <w:t>Mufarrihah</w:t>
      </w:r>
      <w:proofErr w:type="spellEnd"/>
      <w:r>
        <w:t xml:space="preserve"> (2009)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buah</w:t>
      </w:r>
      <w:proofErr w:type="spellEnd"/>
      <w:r>
        <w:t xml:space="preserve"> yang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diameter</w:t>
      </w:r>
      <w:r>
        <w:rPr>
          <w:spacing w:val="1"/>
        </w:rPr>
        <w:t xml:space="preserve"> </w:t>
      </w:r>
      <w:r>
        <w:rPr>
          <w:spacing w:val="-1"/>
        </w:rPr>
        <w:t>tudung</w:t>
      </w:r>
      <w:r>
        <w:rPr>
          <w:spacing w:val="-10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proofErr w:type="spellStart"/>
      <w:r>
        <w:t>terbentuk</w:t>
      </w:r>
      <w:proofErr w:type="spellEnd"/>
      <w:r>
        <w:rPr>
          <w:spacing w:val="-12"/>
        </w:rPr>
        <w:t xml:space="preserve"> </w:t>
      </w:r>
      <w:proofErr w:type="spellStart"/>
      <w:r>
        <w:t>semakin</w:t>
      </w:r>
      <w:proofErr w:type="spellEnd"/>
      <w:r>
        <w:rPr>
          <w:spacing w:val="-11"/>
        </w:rPr>
        <w:t xml:space="preserve"> </w:t>
      </w:r>
      <w:proofErr w:type="spellStart"/>
      <w:r>
        <w:t>besar</w:t>
      </w:r>
      <w:proofErr w:type="spellEnd"/>
      <w:r>
        <w:rPr>
          <w:spacing w:val="-11"/>
        </w:rPr>
        <w:t xml:space="preserve"> </w:t>
      </w:r>
      <w:r>
        <w:t>(</w:t>
      </w:r>
      <w:proofErr w:type="spellStart"/>
      <w:r>
        <w:t>lebar</w:t>
      </w:r>
      <w:proofErr w:type="spellEnd"/>
      <w:r>
        <w:t>).</w:t>
      </w:r>
      <w:r>
        <w:rPr>
          <w:spacing w:val="-10"/>
        </w:rPr>
        <w:t xml:space="preserve"> </w:t>
      </w:r>
      <w:proofErr w:type="spellStart"/>
      <w:r>
        <w:t>Ukuran</w:t>
      </w:r>
      <w:proofErr w:type="spellEnd"/>
      <w:r>
        <w:rPr>
          <w:spacing w:val="-11"/>
        </w:rPr>
        <w:t xml:space="preserve"> </w:t>
      </w:r>
      <w:r>
        <w:t>diameter</w:t>
      </w:r>
      <w:r>
        <w:rPr>
          <w:spacing w:val="-13"/>
        </w:rPr>
        <w:t xml:space="preserve"> </w:t>
      </w:r>
      <w:r>
        <w:t>badan</w:t>
      </w:r>
      <w:r>
        <w:rPr>
          <w:spacing w:val="-12"/>
        </w:rPr>
        <w:t xml:space="preserve"> </w:t>
      </w:r>
      <w:proofErr w:type="spellStart"/>
      <w:r>
        <w:t>buah</w:t>
      </w:r>
      <w:proofErr w:type="spellEnd"/>
      <w:r>
        <w:rPr>
          <w:spacing w:val="-11"/>
        </w:rPr>
        <w:t xml:space="preserve"> </w:t>
      </w:r>
      <w:proofErr w:type="spellStart"/>
      <w:r>
        <w:t>jamur</w:t>
      </w:r>
      <w:proofErr w:type="spellEnd"/>
      <w:r>
        <w:rPr>
          <w:spacing w:val="-13"/>
        </w:rPr>
        <w:t xml:space="preserve"> </w:t>
      </w:r>
      <w:proofErr w:type="spellStart"/>
      <w:r>
        <w:t>tiram</w:t>
      </w:r>
      <w:proofErr w:type="spellEnd"/>
      <w:r>
        <w:rPr>
          <w:spacing w:val="-12"/>
        </w:rPr>
        <w:t xml:space="preserve"> </w:t>
      </w:r>
      <w:proofErr w:type="spellStart"/>
      <w:r>
        <w:t>putih</w:t>
      </w:r>
      <w:proofErr w:type="spellEnd"/>
      <w:r>
        <w:rPr>
          <w:spacing w:val="-57"/>
        </w:rPr>
        <w:t xml:space="preserve"> </w:t>
      </w:r>
      <w:proofErr w:type="spellStart"/>
      <w:r>
        <w:t>berkorelasi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badan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jamur</w:t>
      </w:r>
      <w:proofErr w:type="spellEnd"/>
      <w:r>
        <w:t xml:space="preserve"> </w:t>
      </w:r>
      <w:proofErr w:type="spellStart"/>
      <w:r>
        <w:t>tiram</w:t>
      </w:r>
      <w:proofErr w:type="spellEnd"/>
      <w:r>
        <w:t xml:space="preserve"> </w:t>
      </w:r>
      <w:proofErr w:type="spellStart"/>
      <w:r>
        <w:t>putih</w:t>
      </w:r>
      <w:proofErr w:type="spellEnd"/>
      <w:r>
        <w:t xml:space="preserve">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badan</w:t>
      </w:r>
      <w:r>
        <w:rPr>
          <w:spacing w:val="1"/>
        </w:rPr>
        <w:t xml:space="preserve"> </w:t>
      </w:r>
      <w:proofErr w:type="spellStart"/>
      <w:r>
        <w:t>buah</w:t>
      </w:r>
      <w:proofErr w:type="spellEnd"/>
      <w:r>
        <w:rPr>
          <w:spacing w:val="-1"/>
        </w:rPr>
        <w:t xml:space="preserve"> </w:t>
      </w:r>
      <w:proofErr w:type="spellStart"/>
      <w:r>
        <w:t>maka</w:t>
      </w:r>
      <w:proofErr w:type="spellEnd"/>
      <w:r>
        <w:rPr>
          <w:spacing w:val="-2"/>
        </w:rPr>
        <w:t xml:space="preserve"> </w:t>
      </w:r>
      <w:r>
        <w:t xml:space="preserve">diameter badan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kecil</w:t>
      </w:r>
      <w:proofErr w:type="spellEnd"/>
      <w:r>
        <w:t>.</w:t>
      </w:r>
    </w:p>
    <w:p w14:paraId="36CAF936" w14:textId="77777777" w:rsidR="00500171" w:rsidRDefault="00000000">
      <w:pPr>
        <w:pStyle w:val="Heading1"/>
        <w:spacing w:before="5"/>
        <w:jc w:val="both"/>
      </w:pPr>
      <w:proofErr w:type="spellStart"/>
      <w:r>
        <w:t>Bobot</w:t>
      </w:r>
      <w:proofErr w:type="spellEnd"/>
      <w:r>
        <w:rPr>
          <w:spacing w:val="-1"/>
        </w:rPr>
        <w:t xml:space="preserve"> </w:t>
      </w:r>
      <w:proofErr w:type="spellStart"/>
      <w:r>
        <w:t>Tubuh</w:t>
      </w:r>
      <w:proofErr w:type="spellEnd"/>
      <w:r>
        <w:rPr>
          <w:spacing w:val="-1"/>
        </w:rPr>
        <w:t xml:space="preserve"> </w:t>
      </w:r>
      <w:proofErr w:type="spellStart"/>
      <w:r>
        <w:t>Buah</w:t>
      </w:r>
      <w:proofErr w:type="spellEnd"/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proofErr w:type="spellStart"/>
      <w:r>
        <w:t>Baglog</w:t>
      </w:r>
      <w:proofErr w:type="spellEnd"/>
      <w:r>
        <w:rPr>
          <w:spacing w:val="-1"/>
        </w:rPr>
        <w:t xml:space="preserve"> </w:t>
      </w:r>
      <w:r>
        <w:t>(g)</w:t>
      </w:r>
    </w:p>
    <w:p w14:paraId="23C74C4F" w14:textId="77777777" w:rsidR="00500171" w:rsidRDefault="00000000">
      <w:pPr>
        <w:pStyle w:val="BodyText"/>
        <w:spacing w:before="132" w:line="360" w:lineRule="auto"/>
        <w:ind w:left="666" w:right="642" w:firstLine="568"/>
        <w:jc w:val="both"/>
      </w:pPr>
      <w:proofErr w:type="spellStart"/>
      <w:r>
        <w:t>Menurut</w:t>
      </w:r>
      <w:proofErr w:type="spellEnd"/>
      <w:r>
        <w:rPr>
          <w:spacing w:val="-14"/>
        </w:rPr>
        <w:t xml:space="preserve"> </w:t>
      </w:r>
      <w:r>
        <w:t>Wulandari</w:t>
      </w:r>
      <w:r>
        <w:rPr>
          <w:spacing w:val="-14"/>
        </w:rPr>
        <w:t xml:space="preserve"> </w:t>
      </w:r>
      <w:r>
        <w:t>(2011)</w:t>
      </w:r>
      <w:r>
        <w:rPr>
          <w:spacing w:val="-14"/>
        </w:rPr>
        <w:t xml:space="preserve"> </w:t>
      </w:r>
      <w:proofErr w:type="spellStart"/>
      <w:r>
        <w:t>kandungan</w:t>
      </w:r>
      <w:proofErr w:type="spellEnd"/>
      <w:r>
        <w:rPr>
          <w:spacing w:val="-11"/>
        </w:rPr>
        <w:t xml:space="preserve"> </w:t>
      </w:r>
      <w:proofErr w:type="spellStart"/>
      <w:r>
        <w:t>unsur</w:t>
      </w:r>
      <w:proofErr w:type="spellEnd"/>
      <w:r>
        <w:rPr>
          <w:spacing w:val="-13"/>
        </w:rPr>
        <w:t xml:space="preserve"> </w:t>
      </w:r>
      <w:r>
        <w:t>hara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terdapat</w:t>
      </w:r>
      <w:proofErr w:type="spellEnd"/>
      <w:r>
        <w:rPr>
          <w:spacing w:val="-13"/>
        </w:rPr>
        <w:t xml:space="preserve"> </w:t>
      </w:r>
      <w:proofErr w:type="spellStart"/>
      <w:r>
        <w:t>dalam</w:t>
      </w:r>
      <w:proofErr w:type="spellEnd"/>
      <w:r>
        <w:rPr>
          <w:spacing w:val="-13"/>
        </w:rPr>
        <w:t xml:space="preserve"> </w:t>
      </w:r>
      <w:r>
        <w:t>air</w:t>
      </w:r>
      <w:r>
        <w:rPr>
          <w:spacing w:val="-11"/>
        </w:rPr>
        <w:t xml:space="preserve"> </w:t>
      </w:r>
      <w:proofErr w:type="spellStart"/>
      <w:r>
        <w:t>cucian</w:t>
      </w:r>
      <w:proofErr w:type="spellEnd"/>
      <w:r>
        <w:rPr>
          <w:spacing w:val="-13"/>
        </w:rPr>
        <w:t xml:space="preserve"> </w:t>
      </w:r>
      <w:proofErr w:type="spellStart"/>
      <w:r>
        <w:t>beras</w:t>
      </w:r>
      <w:proofErr w:type="spellEnd"/>
      <w:r>
        <w:rPr>
          <w:spacing w:val="-58"/>
        </w:rPr>
        <w:t xml:space="preserve"> </w:t>
      </w:r>
      <w:proofErr w:type="spellStart"/>
      <w:r>
        <w:t>mampu</w:t>
      </w:r>
      <w:proofErr w:type="spellEnd"/>
      <w:r>
        <w:rPr>
          <w:spacing w:val="-5"/>
        </w:rPr>
        <w:t xml:space="preserve"> </w:t>
      </w:r>
      <w:proofErr w:type="spellStart"/>
      <w:r>
        <w:t>memacu</w:t>
      </w:r>
      <w:proofErr w:type="spellEnd"/>
      <w:r>
        <w:rPr>
          <w:spacing w:val="-5"/>
        </w:rPr>
        <w:t xml:space="preserve"> </w:t>
      </w:r>
      <w:proofErr w:type="spellStart"/>
      <w:r>
        <w:t>pertumbuhan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sehingga</w:t>
      </w:r>
      <w:proofErr w:type="spellEnd"/>
      <w:r>
        <w:rPr>
          <w:spacing w:val="-6"/>
        </w:rPr>
        <w:t xml:space="preserve"> </w:t>
      </w:r>
      <w:proofErr w:type="spellStart"/>
      <w:r>
        <w:t>menghasilkan</w:t>
      </w:r>
      <w:proofErr w:type="spellEnd"/>
      <w:r>
        <w:rPr>
          <w:spacing w:val="-5"/>
        </w:rPr>
        <w:t xml:space="preserve"> </w:t>
      </w:r>
      <w:proofErr w:type="spellStart"/>
      <w:r>
        <w:t>berat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lebih</w:t>
      </w:r>
      <w:proofErr w:type="spellEnd"/>
      <w:r>
        <w:rPr>
          <w:spacing w:val="-5"/>
        </w:rPr>
        <w:t xml:space="preserve"> </w:t>
      </w:r>
      <w:proofErr w:type="spellStart"/>
      <w:r>
        <w:t>besar</w:t>
      </w:r>
      <w:proofErr w:type="spellEnd"/>
      <w:r>
        <w:rPr>
          <w:spacing w:val="-6"/>
        </w:rPr>
        <w:t xml:space="preserve"> </w:t>
      </w:r>
      <w:proofErr w:type="spellStart"/>
      <w:r>
        <w:t>dibandingkan</w:t>
      </w:r>
      <w:proofErr w:type="spellEnd"/>
      <w:r>
        <w:rPr>
          <w:spacing w:val="-58"/>
        </w:rP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air </w:t>
      </w:r>
      <w:proofErr w:type="spellStart"/>
      <w:r>
        <w:t>cucian</w:t>
      </w:r>
      <w:proofErr w:type="spellEnd"/>
      <w:r>
        <w:t xml:space="preserve"> </w:t>
      </w:r>
      <w:proofErr w:type="spellStart"/>
      <w:r>
        <w:t>beras</w:t>
      </w:r>
      <w:proofErr w:type="spellEnd"/>
      <w:r>
        <w:t xml:space="preserve">. Berat badan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jamur</w:t>
      </w:r>
      <w:proofErr w:type="spellEnd"/>
      <w:r>
        <w:t xml:space="preserve"> </w:t>
      </w:r>
      <w:proofErr w:type="spellStart"/>
      <w:r>
        <w:t>tiram</w:t>
      </w:r>
      <w:proofErr w:type="spellEnd"/>
      <w:r>
        <w:t xml:space="preserve"> </w:t>
      </w:r>
      <w:proofErr w:type="spellStart"/>
      <w:r>
        <w:t>putih</w:t>
      </w:r>
      <w:proofErr w:type="spellEnd"/>
      <w:r>
        <w:t xml:space="preserve"> juga </w:t>
      </w:r>
      <w:proofErr w:type="spellStart"/>
      <w:r>
        <w:t>dipengaruhi</w:t>
      </w:r>
      <w:proofErr w:type="spellEnd"/>
      <w:r>
        <w:rPr>
          <w:spacing w:val="1"/>
        </w:rPr>
        <w:t xml:space="preserve"> </w:t>
      </w:r>
      <w:r>
        <w:t xml:space="preserve">oleh </w:t>
      </w:r>
      <w:proofErr w:type="spellStart"/>
      <w:r>
        <w:t>jumlah</w:t>
      </w:r>
      <w:proofErr w:type="spellEnd"/>
      <w:r>
        <w:t xml:space="preserve"> badan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jamur</w:t>
      </w:r>
      <w:proofErr w:type="spellEnd"/>
      <w:r>
        <w:t xml:space="preserve"> </w:t>
      </w:r>
      <w:proofErr w:type="spellStart"/>
      <w:r>
        <w:t>tiram</w:t>
      </w:r>
      <w:proofErr w:type="spellEnd"/>
      <w:r>
        <w:t xml:space="preserve">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badan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proofErr w:type="spellStart"/>
      <w:r>
        <w:t>berat</w:t>
      </w:r>
      <w:proofErr w:type="spellEnd"/>
      <w:r>
        <w:rPr>
          <w:spacing w:val="-1"/>
        </w:rPr>
        <w:t xml:space="preserve"> </w:t>
      </w:r>
      <w:r>
        <w:t xml:space="preserve">badan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jamur</w:t>
      </w:r>
      <w:proofErr w:type="spellEnd"/>
      <w:r>
        <w:rPr>
          <w:spacing w:val="-1"/>
        </w:rPr>
        <w:t xml:space="preserve"> </w:t>
      </w:r>
      <w:proofErr w:type="spellStart"/>
      <w:r>
        <w:t>tiram</w:t>
      </w:r>
      <w:proofErr w:type="spellEnd"/>
      <w:r>
        <w:t xml:space="preserve"> </w:t>
      </w:r>
      <w:proofErr w:type="spellStart"/>
      <w:r>
        <w:t>putih</w:t>
      </w:r>
      <w:proofErr w:type="spellEnd"/>
      <w:r>
        <w:t>.</w:t>
      </w:r>
    </w:p>
    <w:p w14:paraId="2FC73550" w14:textId="77777777" w:rsidR="00500171" w:rsidRDefault="00000000">
      <w:pPr>
        <w:spacing w:before="2" w:after="7"/>
        <w:ind w:left="1518" w:right="636" w:hanging="711"/>
        <w:jc w:val="both"/>
      </w:pPr>
      <w:r>
        <w:rPr>
          <w:spacing w:val="-1"/>
        </w:rPr>
        <w:t>Tabel</w:t>
      </w:r>
      <w:r>
        <w:rPr>
          <w:spacing w:val="-13"/>
        </w:rPr>
        <w:t xml:space="preserve"> </w:t>
      </w:r>
      <w:r>
        <w:rPr>
          <w:spacing w:val="-1"/>
        </w:rPr>
        <w:t>5.</w:t>
      </w:r>
      <w:r>
        <w:rPr>
          <w:spacing w:val="-12"/>
        </w:rPr>
        <w:t xml:space="preserve"> </w:t>
      </w:r>
      <w:r>
        <w:rPr>
          <w:spacing w:val="-1"/>
        </w:rPr>
        <w:t>Rerata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Bobot</w:t>
      </w:r>
      <w:proofErr w:type="spellEnd"/>
      <w:r>
        <w:rPr>
          <w:spacing w:val="-15"/>
        </w:rPr>
        <w:t xml:space="preserve"> </w:t>
      </w:r>
      <w:proofErr w:type="spellStart"/>
      <w:r>
        <w:t>Tubuh</w:t>
      </w:r>
      <w:proofErr w:type="spellEnd"/>
      <w:r>
        <w:rPr>
          <w:spacing w:val="-12"/>
        </w:rPr>
        <w:t xml:space="preserve"> </w:t>
      </w:r>
      <w:r>
        <w:t>Per</w:t>
      </w:r>
      <w:r>
        <w:rPr>
          <w:spacing w:val="-14"/>
        </w:rPr>
        <w:t xml:space="preserve"> </w:t>
      </w:r>
      <w:proofErr w:type="spellStart"/>
      <w:r>
        <w:t>Baglog</w:t>
      </w:r>
      <w:proofErr w:type="spellEnd"/>
      <w:r>
        <w:rPr>
          <w:spacing w:val="-15"/>
        </w:rPr>
        <w:t xml:space="preserve"> </w:t>
      </w:r>
      <w:r>
        <w:t>(g)</w:t>
      </w:r>
      <w:r>
        <w:rPr>
          <w:spacing w:val="-9"/>
        </w:rPr>
        <w:t xml:space="preserve"> </w:t>
      </w:r>
      <w:proofErr w:type="spellStart"/>
      <w:r>
        <w:t>Akibat</w:t>
      </w:r>
      <w:proofErr w:type="spellEnd"/>
      <w:r>
        <w:rPr>
          <w:spacing w:val="-13"/>
        </w:rPr>
        <w:t xml:space="preserve"> </w:t>
      </w:r>
      <w:r>
        <w:t>Macam</w:t>
      </w:r>
      <w:r>
        <w:rPr>
          <w:spacing w:val="-15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Dosis</w:t>
      </w:r>
      <w:proofErr w:type="spellEnd"/>
      <w:r>
        <w:rPr>
          <w:spacing w:val="-13"/>
        </w:rPr>
        <w:t xml:space="preserve"> </w:t>
      </w:r>
      <w:proofErr w:type="spellStart"/>
      <w:r>
        <w:rPr>
          <w:i/>
        </w:rPr>
        <w:t>Moodbooster</w:t>
      </w:r>
      <w:proofErr w:type="spellEnd"/>
      <w:r>
        <w:rPr>
          <w:i/>
          <w:spacing w:val="-12"/>
        </w:rPr>
        <w:t xml:space="preserve"> </w:t>
      </w:r>
      <w:r>
        <w:t>Dalam</w:t>
      </w:r>
      <w:r>
        <w:rPr>
          <w:spacing w:val="-16"/>
        </w:rPr>
        <w:t xml:space="preserve"> </w:t>
      </w:r>
      <w:proofErr w:type="spellStart"/>
      <w:r>
        <w:t>Baglog</w:t>
      </w:r>
      <w:proofErr w:type="spellEnd"/>
      <w:r>
        <w:rPr>
          <w:spacing w:val="-52"/>
        </w:rPr>
        <w:t xml:space="preserve"> </w:t>
      </w:r>
      <w:proofErr w:type="spellStart"/>
      <w:r>
        <w:t>Terhadap</w:t>
      </w:r>
      <w:proofErr w:type="spellEnd"/>
      <w:r>
        <w:rPr>
          <w:spacing w:val="-1"/>
        </w:rPr>
        <w:t xml:space="preserve"> </w:t>
      </w:r>
      <w:proofErr w:type="spellStart"/>
      <w:r>
        <w:t>Efektifitas</w:t>
      </w:r>
      <w:proofErr w:type="spellEnd"/>
      <w:r>
        <w:rPr>
          <w:spacing w:val="2"/>
        </w:rPr>
        <w:t xml:space="preserve"> </w:t>
      </w:r>
      <w:proofErr w:type="spellStart"/>
      <w:r>
        <w:t>Pertumbuhan</w:t>
      </w:r>
      <w:proofErr w:type="spellEnd"/>
      <w:r>
        <w:t xml:space="preserve"> Dan </w:t>
      </w:r>
      <w:proofErr w:type="spellStart"/>
      <w:r>
        <w:t>Produksi</w:t>
      </w:r>
      <w:proofErr w:type="spellEnd"/>
      <w:r>
        <w:rPr>
          <w:spacing w:val="-1"/>
        </w:rPr>
        <w:t xml:space="preserve"> </w:t>
      </w:r>
      <w:r>
        <w:t>Jamur</w:t>
      </w:r>
      <w:r>
        <w:rPr>
          <w:spacing w:val="-3"/>
        </w:rPr>
        <w:t xml:space="preserve"> </w:t>
      </w:r>
      <w:proofErr w:type="spellStart"/>
      <w:r>
        <w:t>Tiram</w:t>
      </w:r>
      <w:proofErr w:type="spellEnd"/>
      <w:r>
        <w:rPr>
          <w:spacing w:val="-4"/>
        </w:rPr>
        <w:t xml:space="preserve"> </w:t>
      </w:r>
      <w:r>
        <w:t>Putih.</w:t>
      </w:r>
    </w:p>
    <w:tbl>
      <w:tblPr>
        <w:tblW w:w="0" w:type="auto"/>
        <w:tblInd w:w="1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  <w:gridCol w:w="1512"/>
        <w:gridCol w:w="1328"/>
        <w:gridCol w:w="1308"/>
        <w:gridCol w:w="1217"/>
        <w:gridCol w:w="1216"/>
      </w:tblGrid>
      <w:tr w:rsidR="00500171" w14:paraId="08326B71" w14:textId="77777777">
        <w:trPr>
          <w:trHeight w:val="251"/>
        </w:trPr>
        <w:tc>
          <w:tcPr>
            <w:tcW w:w="1671" w:type="dxa"/>
            <w:vMerge w:val="restart"/>
          </w:tcPr>
          <w:p w14:paraId="085503E6" w14:textId="77777777" w:rsidR="00500171" w:rsidRDefault="00000000">
            <w:pPr>
              <w:pStyle w:val="TableParagraph"/>
              <w:spacing w:before="125" w:line="240" w:lineRule="auto"/>
              <w:ind w:left="393"/>
              <w:jc w:val="left"/>
            </w:pPr>
            <w:proofErr w:type="spellStart"/>
            <w:r>
              <w:t>Perlakuan</w:t>
            </w:r>
            <w:proofErr w:type="spellEnd"/>
          </w:p>
        </w:tc>
        <w:tc>
          <w:tcPr>
            <w:tcW w:w="6581" w:type="dxa"/>
            <w:gridSpan w:val="5"/>
          </w:tcPr>
          <w:p w14:paraId="40834D1F" w14:textId="77777777" w:rsidR="00500171" w:rsidRDefault="00000000">
            <w:pPr>
              <w:pStyle w:val="TableParagraph"/>
              <w:spacing w:line="232" w:lineRule="exact"/>
              <w:ind w:left="2007" w:right="2001"/>
            </w:pPr>
            <w:r>
              <w:t>Rerata</w:t>
            </w:r>
            <w:r>
              <w:rPr>
                <w:spacing w:val="-2"/>
              </w:rPr>
              <w:t xml:space="preserve"> </w:t>
            </w:r>
            <w:r>
              <w:t xml:space="preserve">Berat </w:t>
            </w:r>
            <w:proofErr w:type="spellStart"/>
            <w:r>
              <w:t>Buah</w:t>
            </w:r>
            <w:proofErr w:type="spellEnd"/>
            <w:r>
              <w:rPr>
                <w:spacing w:val="-4"/>
              </w:rPr>
              <w:t xml:space="preserve"> </w:t>
            </w:r>
            <w:r>
              <w:t>Jamur</w:t>
            </w:r>
            <w:r>
              <w:rPr>
                <w:spacing w:val="-1"/>
              </w:rPr>
              <w:t xml:space="preserve"> </w:t>
            </w:r>
            <w:r>
              <w:t>(g)</w:t>
            </w:r>
          </w:p>
        </w:tc>
      </w:tr>
      <w:tr w:rsidR="00500171" w14:paraId="1F57B978" w14:textId="77777777">
        <w:trPr>
          <w:trHeight w:val="254"/>
        </w:trPr>
        <w:tc>
          <w:tcPr>
            <w:tcW w:w="1671" w:type="dxa"/>
            <w:vMerge/>
            <w:tcBorders>
              <w:top w:val="nil"/>
            </w:tcBorders>
          </w:tcPr>
          <w:p w14:paraId="115084FA" w14:textId="77777777" w:rsidR="00500171" w:rsidRDefault="0050017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14:paraId="590A23C4" w14:textId="77777777" w:rsidR="00500171" w:rsidRDefault="00000000">
            <w:pPr>
              <w:pStyle w:val="TableParagraph"/>
              <w:ind w:left="294" w:right="287"/>
            </w:pPr>
            <w:r>
              <w:t>31</w:t>
            </w:r>
            <w:r>
              <w:rPr>
                <w:spacing w:val="-2"/>
              </w:rPr>
              <w:t xml:space="preserve"> </w:t>
            </w:r>
            <w:r>
              <w:t>HIS</w:t>
            </w:r>
          </w:p>
        </w:tc>
        <w:tc>
          <w:tcPr>
            <w:tcW w:w="1328" w:type="dxa"/>
          </w:tcPr>
          <w:p w14:paraId="750AF1D6" w14:textId="77777777" w:rsidR="00500171" w:rsidRDefault="00000000">
            <w:pPr>
              <w:pStyle w:val="TableParagraph"/>
              <w:ind w:left="208" w:right="200"/>
            </w:pPr>
            <w:r>
              <w:t>60 HSI</w:t>
            </w:r>
          </w:p>
        </w:tc>
        <w:tc>
          <w:tcPr>
            <w:tcW w:w="1308" w:type="dxa"/>
          </w:tcPr>
          <w:p w14:paraId="3FECA491" w14:textId="77777777" w:rsidR="00500171" w:rsidRDefault="00000000">
            <w:pPr>
              <w:pStyle w:val="TableParagraph"/>
              <w:ind w:left="249" w:right="245"/>
            </w:pPr>
            <w:r>
              <w:t>77</w:t>
            </w:r>
            <w:r>
              <w:rPr>
                <w:spacing w:val="-2"/>
              </w:rPr>
              <w:t xml:space="preserve"> </w:t>
            </w:r>
            <w:r>
              <w:t>HIS</w:t>
            </w:r>
          </w:p>
        </w:tc>
        <w:tc>
          <w:tcPr>
            <w:tcW w:w="1217" w:type="dxa"/>
          </w:tcPr>
          <w:p w14:paraId="74721209" w14:textId="77777777" w:rsidR="00500171" w:rsidRDefault="00000000">
            <w:pPr>
              <w:pStyle w:val="TableParagraph"/>
              <w:ind w:right="282"/>
              <w:jc w:val="right"/>
            </w:pPr>
            <w:r>
              <w:t>94 HSI</w:t>
            </w:r>
          </w:p>
        </w:tc>
        <w:tc>
          <w:tcPr>
            <w:tcW w:w="1216" w:type="dxa"/>
          </w:tcPr>
          <w:p w14:paraId="572AC86C" w14:textId="77777777" w:rsidR="00500171" w:rsidRDefault="00000000">
            <w:pPr>
              <w:pStyle w:val="TableParagraph"/>
              <w:ind w:right="229"/>
              <w:jc w:val="right"/>
            </w:pPr>
            <w:r>
              <w:t>111</w:t>
            </w:r>
            <w:r>
              <w:rPr>
                <w:spacing w:val="-2"/>
              </w:rPr>
              <w:t xml:space="preserve"> </w:t>
            </w:r>
            <w:r>
              <w:t>HIS</w:t>
            </w:r>
          </w:p>
        </w:tc>
      </w:tr>
      <w:tr w:rsidR="00500171" w14:paraId="6722385A" w14:textId="77777777">
        <w:trPr>
          <w:trHeight w:val="251"/>
        </w:trPr>
        <w:tc>
          <w:tcPr>
            <w:tcW w:w="1671" w:type="dxa"/>
          </w:tcPr>
          <w:p w14:paraId="0372E918" w14:textId="77777777" w:rsidR="00500171" w:rsidRDefault="00000000">
            <w:pPr>
              <w:pStyle w:val="TableParagraph"/>
              <w:spacing w:line="232" w:lineRule="exact"/>
              <w:ind w:left="519" w:right="511"/>
            </w:pPr>
            <w:r>
              <w:t>M1D0</w:t>
            </w:r>
          </w:p>
        </w:tc>
        <w:tc>
          <w:tcPr>
            <w:tcW w:w="1512" w:type="dxa"/>
          </w:tcPr>
          <w:p w14:paraId="6A64EF8B" w14:textId="77777777" w:rsidR="00500171" w:rsidRDefault="00000000">
            <w:pPr>
              <w:pStyle w:val="TableParagraph"/>
              <w:spacing w:line="232" w:lineRule="exact"/>
              <w:ind w:left="294" w:right="283"/>
            </w:pPr>
            <w:r>
              <w:t>120,63</w:t>
            </w:r>
            <w:r>
              <w:rPr>
                <w:spacing w:val="1"/>
              </w:rPr>
              <w:t xml:space="preserve"> </w:t>
            </w:r>
            <w:r>
              <w:t>ab</w:t>
            </w:r>
          </w:p>
        </w:tc>
        <w:tc>
          <w:tcPr>
            <w:tcW w:w="1328" w:type="dxa"/>
          </w:tcPr>
          <w:p w14:paraId="3D469FAE" w14:textId="77777777" w:rsidR="00500171" w:rsidRDefault="00000000">
            <w:pPr>
              <w:pStyle w:val="TableParagraph"/>
              <w:spacing w:line="232" w:lineRule="exact"/>
              <w:ind w:left="208" w:right="200"/>
            </w:pPr>
            <w:r>
              <w:t>105,53</w:t>
            </w:r>
            <w:r>
              <w:rPr>
                <w:spacing w:val="1"/>
              </w:rPr>
              <w:t xml:space="preserve"> </w:t>
            </w:r>
            <w:r>
              <w:t>ab</w:t>
            </w:r>
          </w:p>
        </w:tc>
        <w:tc>
          <w:tcPr>
            <w:tcW w:w="1308" w:type="dxa"/>
          </w:tcPr>
          <w:p w14:paraId="5968BD89" w14:textId="77777777" w:rsidR="00500171" w:rsidRDefault="00000000">
            <w:pPr>
              <w:pStyle w:val="TableParagraph"/>
              <w:spacing w:line="232" w:lineRule="exact"/>
              <w:ind w:left="253" w:right="245"/>
            </w:pPr>
            <w:r>
              <w:t>83,80</w:t>
            </w:r>
            <w:r>
              <w:rPr>
                <w:spacing w:val="1"/>
              </w:rPr>
              <w:t xml:space="preserve"> </w:t>
            </w:r>
            <w:r>
              <w:t>ab</w:t>
            </w:r>
          </w:p>
        </w:tc>
        <w:tc>
          <w:tcPr>
            <w:tcW w:w="1217" w:type="dxa"/>
          </w:tcPr>
          <w:p w14:paraId="223C1D1E" w14:textId="77777777" w:rsidR="00500171" w:rsidRDefault="00000000">
            <w:pPr>
              <w:pStyle w:val="TableParagraph"/>
              <w:spacing w:line="232" w:lineRule="exact"/>
              <w:ind w:right="217"/>
              <w:jc w:val="right"/>
            </w:pPr>
            <w:r>
              <w:t>68,10</w:t>
            </w:r>
            <w:r>
              <w:rPr>
                <w:spacing w:val="1"/>
              </w:rPr>
              <w:t xml:space="preserve"> </w:t>
            </w:r>
            <w:r>
              <w:t>ab</w:t>
            </w:r>
          </w:p>
        </w:tc>
        <w:tc>
          <w:tcPr>
            <w:tcW w:w="1216" w:type="dxa"/>
          </w:tcPr>
          <w:p w14:paraId="7735D466" w14:textId="77777777" w:rsidR="00500171" w:rsidRDefault="00000000">
            <w:pPr>
              <w:pStyle w:val="TableParagraph"/>
              <w:spacing w:line="232" w:lineRule="exact"/>
              <w:ind w:left="283"/>
              <w:jc w:val="left"/>
            </w:pPr>
            <w:r>
              <w:t>51,73 a</w:t>
            </w:r>
          </w:p>
        </w:tc>
      </w:tr>
      <w:tr w:rsidR="00500171" w14:paraId="4A826C46" w14:textId="77777777">
        <w:trPr>
          <w:trHeight w:val="254"/>
        </w:trPr>
        <w:tc>
          <w:tcPr>
            <w:tcW w:w="1671" w:type="dxa"/>
          </w:tcPr>
          <w:p w14:paraId="26D8B2BB" w14:textId="77777777" w:rsidR="00500171" w:rsidRDefault="00000000">
            <w:pPr>
              <w:pStyle w:val="TableParagraph"/>
              <w:ind w:left="519" w:right="511"/>
            </w:pPr>
            <w:r>
              <w:t>M1D1</w:t>
            </w:r>
          </w:p>
        </w:tc>
        <w:tc>
          <w:tcPr>
            <w:tcW w:w="1512" w:type="dxa"/>
          </w:tcPr>
          <w:p w14:paraId="624D8833" w14:textId="77777777" w:rsidR="00500171" w:rsidRDefault="00000000">
            <w:pPr>
              <w:pStyle w:val="TableParagraph"/>
              <w:ind w:left="294" w:right="284"/>
            </w:pPr>
            <w:r>
              <w:t>147,27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</w:t>
            </w:r>
            <w:proofErr w:type="spellEnd"/>
          </w:p>
        </w:tc>
        <w:tc>
          <w:tcPr>
            <w:tcW w:w="1328" w:type="dxa"/>
          </w:tcPr>
          <w:p w14:paraId="536EE551" w14:textId="77777777" w:rsidR="00500171" w:rsidRDefault="00000000">
            <w:pPr>
              <w:pStyle w:val="TableParagraph"/>
              <w:ind w:left="208" w:right="197"/>
            </w:pPr>
            <w:r>
              <w:t>129,87</w:t>
            </w:r>
            <w:r>
              <w:rPr>
                <w:spacing w:val="1"/>
              </w:rPr>
              <w:t xml:space="preserve"> </w:t>
            </w:r>
            <w:r>
              <w:t>g</w:t>
            </w:r>
          </w:p>
        </w:tc>
        <w:tc>
          <w:tcPr>
            <w:tcW w:w="1308" w:type="dxa"/>
          </w:tcPr>
          <w:p w14:paraId="606037A1" w14:textId="77777777" w:rsidR="00500171" w:rsidRDefault="00000000">
            <w:pPr>
              <w:pStyle w:val="TableParagraph"/>
              <w:ind w:left="252" w:right="245"/>
            </w:pPr>
            <w:r>
              <w:t>109,17</w:t>
            </w:r>
            <w:r>
              <w:rPr>
                <w:spacing w:val="1"/>
              </w:rPr>
              <w:t xml:space="preserve"> </w:t>
            </w:r>
            <w:r>
              <w:t>f</w:t>
            </w:r>
          </w:p>
        </w:tc>
        <w:tc>
          <w:tcPr>
            <w:tcW w:w="1217" w:type="dxa"/>
          </w:tcPr>
          <w:p w14:paraId="66430835" w14:textId="77777777" w:rsidR="00500171" w:rsidRDefault="00000000">
            <w:pPr>
              <w:pStyle w:val="TableParagraph"/>
              <w:ind w:right="264"/>
              <w:jc w:val="right"/>
            </w:pPr>
            <w:r>
              <w:t>85,50 g</w:t>
            </w:r>
          </w:p>
        </w:tc>
        <w:tc>
          <w:tcPr>
            <w:tcW w:w="1216" w:type="dxa"/>
          </w:tcPr>
          <w:p w14:paraId="349EC899" w14:textId="77777777" w:rsidR="00500171" w:rsidRDefault="00000000">
            <w:pPr>
              <w:pStyle w:val="TableParagraph"/>
              <w:ind w:right="215"/>
              <w:jc w:val="right"/>
            </w:pPr>
            <w:r>
              <w:t>73,06</w:t>
            </w:r>
            <w:r>
              <w:rPr>
                <w:spacing w:val="1"/>
              </w:rPr>
              <w:t xml:space="preserve"> </w:t>
            </w:r>
            <w:r>
              <w:t>de</w:t>
            </w:r>
          </w:p>
        </w:tc>
      </w:tr>
      <w:tr w:rsidR="00500171" w14:paraId="6873467E" w14:textId="77777777">
        <w:trPr>
          <w:trHeight w:val="253"/>
        </w:trPr>
        <w:tc>
          <w:tcPr>
            <w:tcW w:w="1671" w:type="dxa"/>
          </w:tcPr>
          <w:p w14:paraId="08809957" w14:textId="77777777" w:rsidR="00500171" w:rsidRDefault="00000000">
            <w:pPr>
              <w:pStyle w:val="TableParagraph"/>
              <w:ind w:left="522" w:right="511"/>
              <w:rPr>
                <w:b/>
              </w:rPr>
            </w:pPr>
            <w:r>
              <w:rPr>
                <w:b/>
              </w:rPr>
              <w:t>M1D2</w:t>
            </w:r>
          </w:p>
        </w:tc>
        <w:tc>
          <w:tcPr>
            <w:tcW w:w="1512" w:type="dxa"/>
          </w:tcPr>
          <w:p w14:paraId="48876543" w14:textId="77777777" w:rsidR="00500171" w:rsidRDefault="00000000">
            <w:pPr>
              <w:pStyle w:val="TableParagraph"/>
              <w:ind w:left="294" w:right="283"/>
              <w:rPr>
                <w:b/>
              </w:rPr>
            </w:pPr>
            <w:r>
              <w:rPr>
                <w:b/>
              </w:rPr>
              <w:t>153,87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</w:t>
            </w:r>
          </w:p>
        </w:tc>
        <w:tc>
          <w:tcPr>
            <w:tcW w:w="1328" w:type="dxa"/>
          </w:tcPr>
          <w:p w14:paraId="0D44A032" w14:textId="77777777" w:rsidR="00500171" w:rsidRDefault="00000000">
            <w:pPr>
              <w:pStyle w:val="TableParagraph"/>
              <w:ind w:left="208" w:right="197"/>
              <w:rPr>
                <w:b/>
              </w:rPr>
            </w:pPr>
            <w:r>
              <w:rPr>
                <w:b/>
              </w:rPr>
              <w:t>132,33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</w:t>
            </w:r>
          </w:p>
        </w:tc>
        <w:tc>
          <w:tcPr>
            <w:tcW w:w="1308" w:type="dxa"/>
          </w:tcPr>
          <w:p w14:paraId="1CC26460" w14:textId="77777777" w:rsidR="00500171" w:rsidRDefault="00000000">
            <w:pPr>
              <w:pStyle w:val="TableParagraph"/>
              <w:ind w:left="250" w:right="245"/>
              <w:rPr>
                <w:b/>
              </w:rPr>
            </w:pPr>
            <w:r>
              <w:rPr>
                <w:b/>
              </w:rPr>
              <w:t>111,57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</w:t>
            </w:r>
          </w:p>
        </w:tc>
        <w:tc>
          <w:tcPr>
            <w:tcW w:w="1217" w:type="dxa"/>
          </w:tcPr>
          <w:p w14:paraId="689171EB" w14:textId="77777777" w:rsidR="00500171" w:rsidRDefault="00000000">
            <w:pPr>
              <w:pStyle w:val="TableParagraph"/>
              <w:ind w:right="264"/>
              <w:jc w:val="right"/>
              <w:rPr>
                <w:b/>
              </w:rPr>
            </w:pPr>
            <w:r>
              <w:rPr>
                <w:b/>
              </w:rPr>
              <w:t>85,23 g</w:t>
            </w:r>
          </w:p>
        </w:tc>
        <w:tc>
          <w:tcPr>
            <w:tcW w:w="1216" w:type="dxa"/>
          </w:tcPr>
          <w:p w14:paraId="2ECC234E" w14:textId="77777777" w:rsidR="00500171" w:rsidRDefault="00000000">
            <w:pPr>
              <w:pStyle w:val="TableParagraph"/>
              <w:ind w:left="283"/>
              <w:jc w:val="left"/>
              <w:rPr>
                <w:b/>
              </w:rPr>
            </w:pPr>
            <w:r>
              <w:rPr>
                <w:b/>
              </w:rPr>
              <w:t>74,66 e</w:t>
            </w:r>
          </w:p>
        </w:tc>
      </w:tr>
      <w:tr w:rsidR="00500171" w14:paraId="195A5EA5" w14:textId="77777777">
        <w:trPr>
          <w:trHeight w:val="251"/>
        </w:trPr>
        <w:tc>
          <w:tcPr>
            <w:tcW w:w="1671" w:type="dxa"/>
          </w:tcPr>
          <w:p w14:paraId="296443D7" w14:textId="77777777" w:rsidR="00500171" w:rsidRDefault="00000000">
            <w:pPr>
              <w:pStyle w:val="TableParagraph"/>
              <w:spacing w:line="232" w:lineRule="exact"/>
              <w:ind w:left="519" w:right="511"/>
            </w:pPr>
            <w:r>
              <w:t>M1D3</w:t>
            </w:r>
          </w:p>
        </w:tc>
        <w:tc>
          <w:tcPr>
            <w:tcW w:w="1512" w:type="dxa"/>
          </w:tcPr>
          <w:p w14:paraId="068B5072" w14:textId="77777777" w:rsidR="00500171" w:rsidRDefault="00000000">
            <w:pPr>
              <w:pStyle w:val="TableParagraph"/>
              <w:spacing w:line="232" w:lineRule="exact"/>
              <w:ind w:left="294" w:right="283"/>
            </w:pPr>
            <w:r>
              <w:t>139,07</w:t>
            </w:r>
            <w:r>
              <w:rPr>
                <w:spacing w:val="1"/>
              </w:rPr>
              <w:t xml:space="preserve"> </w:t>
            </w:r>
            <w:proofErr w:type="spellStart"/>
            <w:r>
              <w:t>fg</w:t>
            </w:r>
            <w:proofErr w:type="spellEnd"/>
          </w:p>
        </w:tc>
        <w:tc>
          <w:tcPr>
            <w:tcW w:w="1328" w:type="dxa"/>
          </w:tcPr>
          <w:p w14:paraId="2999E7E1" w14:textId="77777777" w:rsidR="00500171" w:rsidRDefault="00000000">
            <w:pPr>
              <w:pStyle w:val="TableParagraph"/>
              <w:spacing w:line="232" w:lineRule="exact"/>
              <w:ind w:left="208" w:right="200"/>
            </w:pPr>
            <w:r>
              <w:t>120,53</w:t>
            </w:r>
            <w:r>
              <w:rPr>
                <w:spacing w:val="1"/>
              </w:rPr>
              <w:t xml:space="preserve"> </w:t>
            </w:r>
            <w:r>
              <w:t>e</w:t>
            </w:r>
          </w:p>
        </w:tc>
        <w:tc>
          <w:tcPr>
            <w:tcW w:w="1308" w:type="dxa"/>
          </w:tcPr>
          <w:p w14:paraId="10615AA3" w14:textId="77777777" w:rsidR="00500171" w:rsidRDefault="00000000">
            <w:pPr>
              <w:pStyle w:val="TableParagraph"/>
              <w:spacing w:line="232" w:lineRule="exact"/>
              <w:ind w:left="253" w:right="242"/>
            </w:pPr>
            <w:r>
              <w:t>98,33 d</w:t>
            </w:r>
          </w:p>
        </w:tc>
        <w:tc>
          <w:tcPr>
            <w:tcW w:w="1217" w:type="dxa"/>
          </w:tcPr>
          <w:p w14:paraId="01DEE607" w14:textId="77777777" w:rsidR="00500171" w:rsidRDefault="00000000">
            <w:pPr>
              <w:pStyle w:val="TableParagraph"/>
              <w:spacing w:line="232" w:lineRule="exact"/>
              <w:ind w:right="236"/>
              <w:jc w:val="right"/>
            </w:pPr>
            <w:r>
              <w:t xml:space="preserve">80,63 </w:t>
            </w:r>
            <w:proofErr w:type="spellStart"/>
            <w:r>
              <w:t>ef</w:t>
            </w:r>
            <w:proofErr w:type="spellEnd"/>
          </w:p>
        </w:tc>
        <w:tc>
          <w:tcPr>
            <w:tcW w:w="1216" w:type="dxa"/>
          </w:tcPr>
          <w:p w14:paraId="5F2B409B" w14:textId="77777777" w:rsidR="00500171" w:rsidRDefault="00000000">
            <w:pPr>
              <w:pStyle w:val="TableParagraph"/>
              <w:spacing w:line="232" w:lineRule="exact"/>
              <w:ind w:right="167"/>
              <w:jc w:val="right"/>
            </w:pPr>
            <w:r>
              <w:t xml:space="preserve">67,36 </w:t>
            </w:r>
            <w:proofErr w:type="spellStart"/>
            <w:r>
              <w:t>cde</w:t>
            </w:r>
            <w:proofErr w:type="spellEnd"/>
          </w:p>
        </w:tc>
      </w:tr>
      <w:tr w:rsidR="00500171" w14:paraId="1DC5CF2E" w14:textId="77777777">
        <w:trPr>
          <w:trHeight w:val="253"/>
        </w:trPr>
        <w:tc>
          <w:tcPr>
            <w:tcW w:w="1671" w:type="dxa"/>
          </w:tcPr>
          <w:p w14:paraId="3AED8C60" w14:textId="77777777" w:rsidR="00500171" w:rsidRDefault="00000000">
            <w:pPr>
              <w:pStyle w:val="TableParagraph"/>
              <w:ind w:left="519" w:right="511"/>
            </w:pPr>
            <w:r>
              <w:t>M2D0</w:t>
            </w:r>
          </w:p>
        </w:tc>
        <w:tc>
          <w:tcPr>
            <w:tcW w:w="1512" w:type="dxa"/>
          </w:tcPr>
          <w:p w14:paraId="462F0DB3" w14:textId="77777777" w:rsidR="00500171" w:rsidRDefault="00000000">
            <w:pPr>
              <w:pStyle w:val="TableParagraph"/>
              <w:ind w:left="294" w:right="283"/>
            </w:pPr>
            <w:r>
              <w:t>117,93</w:t>
            </w:r>
            <w:r>
              <w:rPr>
                <w:spacing w:val="1"/>
              </w:rPr>
              <w:t xml:space="preserve"> </w:t>
            </w:r>
            <w:r>
              <w:t>a</w:t>
            </w:r>
          </w:p>
        </w:tc>
        <w:tc>
          <w:tcPr>
            <w:tcW w:w="1328" w:type="dxa"/>
          </w:tcPr>
          <w:p w14:paraId="162D692B" w14:textId="77777777" w:rsidR="00500171" w:rsidRDefault="00000000">
            <w:pPr>
              <w:pStyle w:val="TableParagraph"/>
              <w:ind w:left="208" w:right="200"/>
            </w:pPr>
            <w:r>
              <w:t>103,80</w:t>
            </w:r>
            <w:r>
              <w:rPr>
                <w:spacing w:val="1"/>
              </w:rPr>
              <w:t xml:space="preserve"> </w:t>
            </w:r>
            <w:r>
              <w:t>a</w:t>
            </w:r>
          </w:p>
        </w:tc>
        <w:tc>
          <w:tcPr>
            <w:tcW w:w="1308" w:type="dxa"/>
          </w:tcPr>
          <w:p w14:paraId="672841A1" w14:textId="77777777" w:rsidR="00500171" w:rsidRDefault="00000000">
            <w:pPr>
              <w:pStyle w:val="TableParagraph"/>
              <w:ind w:left="253" w:right="245"/>
            </w:pPr>
            <w:r>
              <w:t>81,90 a</w:t>
            </w:r>
          </w:p>
        </w:tc>
        <w:tc>
          <w:tcPr>
            <w:tcW w:w="1217" w:type="dxa"/>
          </w:tcPr>
          <w:p w14:paraId="0E6AA15F" w14:textId="77777777" w:rsidR="00500171" w:rsidRDefault="00000000">
            <w:pPr>
              <w:pStyle w:val="TableParagraph"/>
              <w:ind w:right="272"/>
              <w:jc w:val="right"/>
            </w:pPr>
            <w:r>
              <w:t>64,03 a</w:t>
            </w:r>
          </w:p>
        </w:tc>
        <w:tc>
          <w:tcPr>
            <w:tcW w:w="1216" w:type="dxa"/>
          </w:tcPr>
          <w:p w14:paraId="2BBD71DC" w14:textId="77777777" w:rsidR="00500171" w:rsidRDefault="00000000">
            <w:pPr>
              <w:pStyle w:val="TableParagraph"/>
              <w:ind w:left="283"/>
              <w:jc w:val="left"/>
            </w:pPr>
            <w:r>
              <w:t>50,10 a</w:t>
            </w:r>
          </w:p>
        </w:tc>
      </w:tr>
      <w:tr w:rsidR="00500171" w14:paraId="7AAD2065" w14:textId="77777777">
        <w:trPr>
          <w:trHeight w:val="251"/>
        </w:trPr>
        <w:tc>
          <w:tcPr>
            <w:tcW w:w="1671" w:type="dxa"/>
          </w:tcPr>
          <w:p w14:paraId="48A9CB69" w14:textId="77777777" w:rsidR="00500171" w:rsidRDefault="00000000">
            <w:pPr>
              <w:pStyle w:val="TableParagraph"/>
              <w:spacing w:line="232" w:lineRule="exact"/>
              <w:ind w:left="519" w:right="511"/>
            </w:pPr>
            <w:r>
              <w:t>M2D1</w:t>
            </w:r>
          </w:p>
        </w:tc>
        <w:tc>
          <w:tcPr>
            <w:tcW w:w="1512" w:type="dxa"/>
          </w:tcPr>
          <w:p w14:paraId="34ED61B9" w14:textId="77777777" w:rsidR="00500171" w:rsidRDefault="00000000">
            <w:pPr>
              <w:pStyle w:val="TableParagraph"/>
              <w:spacing w:line="232" w:lineRule="exact"/>
              <w:ind w:left="294" w:right="287"/>
            </w:pPr>
            <w:r>
              <w:t xml:space="preserve">141,53 </w:t>
            </w:r>
            <w:proofErr w:type="spellStart"/>
            <w:r>
              <w:t>gh</w:t>
            </w:r>
            <w:proofErr w:type="spellEnd"/>
          </w:p>
        </w:tc>
        <w:tc>
          <w:tcPr>
            <w:tcW w:w="1328" w:type="dxa"/>
          </w:tcPr>
          <w:p w14:paraId="11CAC33D" w14:textId="77777777" w:rsidR="00500171" w:rsidRDefault="00000000">
            <w:pPr>
              <w:pStyle w:val="TableParagraph"/>
              <w:spacing w:line="232" w:lineRule="exact"/>
              <w:ind w:left="207" w:right="200"/>
            </w:pPr>
            <w:r>
              <w:t>126,03</w:t>
            </w:r>
            <w:r>
              <w:rPr>
                <w:spacing w:val="1"/>
              </w:rPr>
              <w:t xml:space="preserve"> </w:t>
            </w:r>
            <w:r>
              <w:t>f</w:t>
            </w:r>
          </w:p>
        </w:tc>
        <w:tc>
          <w:tcPr>
            <w:tcW w:w="1308" w:type="dxa"/>
          </w:tcPr>
          <w:p w14:paraId="2AB0A426" w14:textId="77777777" w:rsidR="00500171" w:rsidRDefault="00000000">
            <w:pPr>
              <w:pStyle w:val="TableParagraph"/>
              <w:spacing w:line="232" w:lineRule="exact"/>
              <w:ind w:left="253" w:right="245"/>
            </w:pPr>
            <w:r>
              <w:t>102,57</w:t>
            </w:r>
            <w:r>
              <w:rPr>
                <w:spacing w:val="1"/>
              </w:rPr>
              <w:t xml:space="preserve"> </w:t>
            </w:r>
            <w:r>
              <w:t>e</w:t>
            </w:r>
          </w:p>
        </w:tc>
        <w:tc>
          <w:tcPr>
            <w:tcW w:w="1217" w:type="dxa"/>
          </w:tcPr>
          <w:p w14:paraId="559606FE" w14:textId="77777777" w:rsidR="00500171" w:rsidRDefault="00000000">
            <w:pPr>
              <w:pStyle w:val="TableParagraph"/>
              <w:spacing w:line="232" w:lineRule="exact"/>
              <w:ind w:right="229"/>
              <w:jc w:val="right"/>
            </w:pPr>
            <w:r>
              <w:t>82,97</w:t>
            </w:r>
            <w:r>
              <w:rPr>
                <w:spacing w:val="1"/>
              </w:rPr>
              <w:t xml:space="preserve"> </w:t>
            </w:r>
            <w:proofErr w:type="spellStart"/>
            <w:r>
              <w:t>fg</w:t>
            </w:r>
            <w:proofErr w:type="spellEnd"/>
          </w:p>
        </w:tc>
        <w:tc>
          <w:tcPr>
            <w:tcW w:w="1216" w:type="dxa"/>
          </w:tcPr>
          <w:p w14:paraId="77971929" w14:textId="77777777" w:rsidR="00500171" w:rsidRDefault="00000000">
            <w:pPr>
              <w:pStyle w:val="TableParagraph"/>
              <w:spacing w:line="232" w:lineRule="exact"/>
              <w:ind w:right="167"/>
              <w:jc w:val="right"/>
            </w:pPr>
            <w:r>
              <w:t xml:space="preserve">68,56 </w:t>
            </w:r>
            <w:proofErr w:type="spellStart"/>
            <w:r>
              <w:t>cde</w:t>
            </w:r>
            <w:proofErr w:type="spellEnd"/>
          </w:p>
        </w:tc>
      </w:tr>
      <w:tr w:rsidR="00500171" w14:paraId="22F93AD1" w14:textId="77777777">
        <w:trPr>
          <w:trHeight w:val="254"/>
        </w:trPr>
        <w:tc>
          <w:tcPr>
            <w:tcW w:w="1671" w:type="dxa"/>
          </w:tcPr>
          <w:p w14:paraId="5EC0AF1C" w14:textId="77777777" w:rsidR="00500171" w:rsidRDefault="00000000">
            <w:pPr>
              <w:pStyle w:val="TableParagraph"/>
              <w:ind w:left="519" w:right="511"/>
            </w:pPr>
            <w:r>
              <w:t>M2D2</w:t>
            </w:r>
          </w:p>
        </w:tc>
        <w:tc>
          <w:tcPr>
            <w:tcW w:w="1512" w:type="dxa"/>
          </w:tcPr>
          <w:p w14:paraId="210ABF15" w14:textId="77777777" w:rsidR="00500171" w:rsidRDefault="00000000">
            <w:pPr>
              <w:pStyle w:val="TableParagraph"/>
              <w:ind w:left="294" w:right="284"/>
            </w:pPr>
            <w:r>
              <w:t>143,77</w:t>
            </w:r>
            <w:r>
              <w:rPr>
                <w:spacing w:val="-1"/>
              </w:rPr>
              <w:t xml:space="preserve"> </w:t>
            </w:r>
            <w:r>
              <w:t>hi</w:t>
            </w:r>
          </w:p>
        </w:tc>
        <w:tc>
          <w:tcPr>
            <w:tcW w:w="1328" w:type="dxa"/>
          </w:tcPr>
          <w:p w14:paraId="34515069" w14:textId="77777777" w:rsidR="00500171" w:rsidRDefault="00000000">
            <w:pPr>
              <w:pStyle w:val="TableParagraph"/>
              <w:ind w:left="207" w:right="200"/>
            </w:pPr>
            <w:r>
              <w:t>125,83</w:t>
            </w:r>
            <w:r>
              <w:rPr>
                <w:spacing w:val="1"/>
              </w:rPr>
              <w:t xml:space="preserve"> </w:t>
            </w:r>
            <w:r>
              <w:t>f</w:t>
            </w:r>
          </w:p>
        </w:tc>
        <w:tc>
          <w:tcPr>
            <w:tcW w:w="1308" w:type="dxa"/>
          </w:tcPr>
          <w:p w14:paraId="2E86A66F" w14:textId="77777777" w:rsidR="00500171" w:rsidRDefault="00000000">
            <w:pPr>
              <w:pStyle w:val="TableParagraph"/>
              <w:ind w:left="253" w:right="245"/>
            </w:pPr>
            <w:r>
              <w:t>103,93</w:t>
            </w:r>
            <w:r>
              <w:rPr>
                <w:spacing w:val="1"/>
              </w:rPr>
              <w:t xml:space="preserve"> </w:t>
            </w:r>
            <w:r>
              <w:t>e</w:t>
            </w:r>
          </w:p>
        </w:tc>
        <w:tc>
          <w:tcPr>
            <w:tcW w:w="1217" w:type="dxa"/>
          </w:tcPr>
          <w:p w14:paraId="7EABC570" w14:textId="77777777" w:rsidR="00500171" w:rsidRDefault="00000000">
            <w:pPr>
              <w:pStyle w:val="TableParagraph"/>
              <w:ind w:right="229"/>
              <w:jc w:val="right"/>
            </w:pPr>
            <w:r>
              <w:t>82,90</w:t>
            </w:r>
            <w:r>
              <w:rPr>
                <w:spacing w:val="1"/>
              </w:rPr>
              <w:t xml:space="preserve"> </w:t>
            </w:r>
            <w:proofErr w:type="spellStart"/>
            <w:r>
              <w:t>fg</w:t>
            </w:r>
            <w:proofErr w:type="spellEnd"/>
          </w:p>
        </w:tc>
        <w:tc>
          <w:tcPr>
            <w:tcW w:w="1216" w:type="dxa"/>
          </w:tcPr>
          <w:p w14:paraId="1EC26714" w14:textId="77777777" w:rsidR="00500171" w:rsidRDefault="00000000">
            <w:pPr>
              <w:pStyle w:val="TableParagraph"/>
              <w:ind w:right="215"/>
              <w:jc w:val="right"/>
            </w:pPr>
            <w:r>
              <w:t>71,53</w:t>
            </w:r>
            <w:r>
              <w:rPr>
                <w:spacing w:val="1"/>
              </w:rPr>
              <w:t xml:space="preserve"> </w:t>
            </w:r>
            <w:r>
              <w:t>de</w:t>
            </w:r>
          </w:p>
        </w:tc>
      </w:tr>
      <w:tr w:rsidR="00500171" w14:paraId="294F5628" w14:textId="77777777">
        <w:trPr>
          <w:trHeight w:val="251"/>
        </w:trPr>
        <w:tc>
          <w:tcPr>
            <w:tcW w:w="1671" w:type="dxa"/>
          </w:tcPr>
          <w:p w14:paraId="4E522184" w14:textId="77777777" w:rsidR="00500171" w:rsidRDefault="00000000">
            <w:pPr>
              <w:pStyle w:val="TableParagraph"/>
              <w:spacing w:line="232" w:lineRule="exact"/>
              <w:ind w:left="519" w:right="511"/>
            </w:pPr>
            <w:r>
              <w:t>M2D3</w:t>
            </w:r>
          </w:p>
        </w:tc>
        <w:tc>
          <w:tcPr>
            <w:tcW w:w="1512" w:type="dxa"/>
          </w:tcPr>
          <w:p w14:paraId="3FDCAAA2" w14:textId="77777777" w:rsidR="00500171" w:rsidRDefault="00000000">
            <w:pPr>
              <w:pStyle w:val="TableParagraph"/>
              <w:spacing w:line="232" w:lineRule="exact"/>
              <w:ind w:left="294" w:right="283"/>
            </w:pPr>
            <w:r>
              <w:t>134,00</w:t>
            </w:r>
            <w:r>
              <w:rPr>
                <w:spacing w:val="1"/>
              </w:rPr>
              <w:t xml:space="preserve"> </w:t>
            </w:r>
            <w:r>
              <w:t>de</w:t>
            </w:r>
          </w:p>
        </w:tc>
        <w:tc>
          <w:tcPr>
            <w:tcW w:w="1328" w:type="dxa"/>
          </w:tcPr>
          <w:p w14:paraId="0F8ACEFD" w14:textId="77777777" w:rsidR="00500171" w:rsidRDefault="00000000">
            <w:pPr>
              <w:pStyle w:val="TableParagraph"/>
              <w:spacing w:line="232" w:lineRule="exact"/>
              <w:ind w:left="208" w:right="197"/>
            </w:pPr>
            <w:r>
              <w:t>115,33</w:t>
            </w:r>
            <w:r>
              <w:rPr>
                <w:spacing w:val="1"/>
              </w:rPr>
              <w:t xml:space="preserve"> </w:t>
            </w:r>
            <w:r>
              <w:t>d</w:t>
            </w:r>
          </w:p>
        </w:tc>
        <w:tc>
          <w:tcPr>
            <w:tcW w:w="1308" w:type="dxa"/>
          </w:tcPr>
          <w:p w14:paraId="5B3373FC" w14:textId="77777777" w:rsidR="00500171" w:rsidRDefault="00000000">
            <w:pPr>
              <w:pStyle w:val="TableParagraph"/>
              <w:spacing w:line="232" w:lineRule="exact"/>
              <w:ind w:left="253" w:right="245"/>
            </w:pPr>
            <w:r>
              <w:t>90,97 c</w:t>
            </w:r>
          </w:p>
        </w:tc>
        <w:tc>
          <w:tcPr>
            <w:tcW w:w="1217" w:type="dxa"/>
          </w:tcPr>
          <w:p w14:paraId="5FF56D9A" w14:textId="77777777" w:rsidR="00500171" w:rsidRDefault="00000000">
            <w:pPr>
              <w:pStyle w:val="TableParagraph"/>
              <w:spacing w:line="232" w:lineRule="exact"/>
              <w:ind w:right="217"/>
              <w:jc w:val="right"/>
            </w:pPr>
            <w:r>
              <w:t>78,03</w:t>
            </w:r>
            <w:r>
              <w:rPr>
                <w:spacing w:val="1"/>
              </w:rPr>
              <w:t xml:space="preserve"> </w:t>
            </w:r>
            <w:r>
              <w:t>de</w:t>
            </w:r>
          </w:p>
        </w:tc>
        <w:tc>
          <w:tcPr>
            <w:tcW w:w="1216" w:type="dxa"/>
          </w:tcPr>
          <w:p w14:paraId="657A8BBA" w14:textId="77777777" w:rsidR="00500171" w:rsidRDefault="00000000">
            <w:pPr>
              <w:pStyle w:val="TableParagraph"/>
              <w:spacing w:line="232" w:lineRule="exact"/>
              <w:ind w:right="215"/>
              <w:jc w:val="right"/>
            </w:pPr>
            <w:r>
              <w:t>64,96</w:t>
            </w:r>
            <w:r>
              <w:rPr>
                <w:spacing w:val="1"/>
              </w:rPr>
              <w:t xml:space="preserve"> </w:t>
            </w:r>
            <w:r>
              <w:t>cd</w:t>
            </w:r>
          </w:p>
        </w:tc>
      </w:tr>
      <w:tr w:rsidR="00500171" w14:paraId="1CA75F7E" w14:textId="77777777">
        <w:trPr>
          <w:trHeight w:val="254"/>
        </w:trPr>
        <w:tc>
          <w:tcPr>
            <w:tcW w:w="1671" w:type="dxa"/>
          </w:tcPr>
          <w:p w14:paraId="63A91279" w14:textId="77777777" w:rsidR="00500171" w:rsidRDefault="00000000">
            <w:pPr>
              <w:pStyle w:val="TableParagraph"/>
              <w:ind w:left="519" w:right="511"/>
            </w:pPr>
            <w:r>
              <w:t>M3D0</w:t>
            </w:r>
          </w:p>
        </w:tc>
        <w:tc>
          <w:tcPr>
            <w:tcW w:w="1512" w:type="dxa"/>
          </w:tcPr>
          <w:p w14:paraId="683692E8" w14:textId="77777777" w:rsidR="00500171" w:rsidRDefault="00000000">
            <w:pPr>
              <w:pStyle w:val="TableParagraph"/>
              <w:ind w:left="294" w:right="283"/>
            </w:pPr>
            <w:r>
              <w:t>123,23</w:t>
            </w:r>
            <w:r>
              <w:rPr>
                <w:spacing w:val="1"/>
              </w:rPr>
              <w:t xml:space="preserve"> </w:t>
            </w:r>
            <w:proofErr w:type="spellStart"/>
            <w:r>
              <w:t>bc</w:t>
            </w:r>
            <w:proofErr w:type="spellEnd"/>
          </w:p>
        </w:tc>
        <w:tc>
          <w:tcPr>
            <w:tcW w:w="1328" w:type="dxa"/>
          </w:tcPr>
          <w:p w14:paraId="10AEBE27" w14:textId="77777777" w:rsidR="00500171" w:rsidRDefault="00000000">
            <w:pPr>
              <w:pStyle w:val="TableParagraph"/>
              <w:ind w:left="208" w:right="200"/>
            </w:pPr>
            <w:r>
              <w:t>109,73</w:t>
            </w:r>
            <w:r>
              <w:rPr>
                <w:spacing w:val="1"/>
              </w:rPr>
              <w:t xml:space="preserve"> </w:t>
            </w:r>
            <w:r>
              <w:t>c</w:t>
            </w:r>
          </w:p>
        </w:tc>
        <w:tc>
          <w:tcPr>
            <w:tcW w:w="1308" w:type="dxa"/>
          </w:tcPr>
          <w:p w14:paraId="1AC198EA" w14:textId="77777777" w:rsidR="00500171" w:rsidRDefault="00000000">
            <w:pPr>
              <w:pStyle w:val="TableParagraph"/>
              <w:ind w:left="253" w:right="242"/>
            </w:pPr>
            <w:r>
              <w:t>86,40 b</w:t>
            </w:r>
          </w:p>
        </w:tc>
        <w:tc>
          <w:tcPr>
            <w:tcW w:w="1217" w:type="dxa"/>
          </w:tcPr>
          <w:p w14:paraId="10140C12" w14:textId="77777777" w:rsidR="00500171" w:rsidRDefault="00000000">
            <w:pPr>
              <w:pStyle w:val="TableParagraph"/>
              <w:ind w:right="264"/>
              <w:jc w:val="right"/>
            </w:pPr>
            <w:r>
              <w:t>69,23 b</w:t>
            </w:r>
          </w:p>
        </w:tc>
        <w:tc>
          <w:tcPr>
            <w:tcW w:w="1216" w:type="dxa"/>
          </w:tcPr>
          <w:p w14:paraId="6C1FD7D1" w14:textId="77777777" w:rsidR="00500171" w:rsidRDefault="00000000">
            <w:pPr>
              <w:pStyle w:val="TableParagraph"/>
              <w:ind w:left="283"/>
              <w:jc w:val="left"/>
            </w:pPr>
            <w:r>
              <w:t>52,63 a</w:t>
            </w:r>
          </w:p>
        </w:tc>
      </w:tr>
      <w:tr w:rsidR="00500171" w14:paraId="55CC0035" w14:textId="77777777">
        <w:trPr>
          <w:trHeight w:val="254"/>
        </w:trPr>
        <w:tc>
          <w:tcPr>
            <w:tcW w:w="1671" w:type="dxa"/>
          </w:tcPr>
          <w:p w14:paraId="5C073445" w14:textId="77777777" w:rsidR="00500171" w:rsidRDefault="00000000">
            <w:pPr>
              <w:pStyle w:val="TableParagraph"/>
              <w:ind w:left="519" w:right="511"/>
            </w:pPr>
            <w:r>
              <w:t>M3D1</w:t>
            </w:r>
          </w:p>
        </w:tc>
        <w:tc>
          <w:tcPr>
            <w:tcW w:w="1512" w:type="dxa"/>
          </w:tcPr>
          <w:p w14:paraId="1B6D308E" w14:textId="77777777" w:rsidR="00500171" w:rsidRDefault="00000000">
            <w:pPr>
              <w:pStyle w:val="TableParagraph"/>
              <w:ind w:left="294" w:right="285"/>
            </w:pPr>
            <w:r>
              <w:t>130,63</w:t>
            </w:r>
            <w:r>
              <w:rPr>
                <w:spacing w:val="1"/>
              </w:rPr>
              <w:t xml:space="preserve"> </w:t>
            </w:r>
            <w:r>
              <w:t>d</w:t>
            </w:r>
          </w:p>
        </w:tc>
        <w:tc>
          <w:tcPr>
            <w:tcW w:w="1328" w:type="dxa"/>
          </w:tcPr>
          <w:p w14:paraId="46EC8A3B" w14:textId="77777777" w:rsidR="00500171" w:rsidRDefault="00000000">
            <w:pPr>
              <w:pStyle w:val="TableParagraph"/>
              <w:ind w:left="208" w:right="197"/>
            </w:pPr>
            <w:r>
              <w:t>114,60</w:t>
            </w:r>
            <w:r>
              <w:rPr>
                <w:spacing w:val="1"/>
              </w:rPr>
              <w:t xml:space="preserve"> </w:t>
            </w:r>
            <w:r>
              <w:t>d</w:t>
            </w:r>
          </w:p>
        </w:tc>
        <w:tc>
          <w:tcPr>
            <w:tcW w:w="1308" w:type="dxa"/>
          </w:tcPr>
          <w:p w14:paraId="7B7FE0AE" w14:textId="77777777" w:rsidR="00500171" w:rsidRDefault="00000000">
            <w:pPr>
              <w:pStyle w:val="TableParagraph"/>
              <w:ind w:left="253" w:right="245"/>
            </w:pPr>
            <w:r>
              <w:t>91,60 c</w:t>
            </w:r>
          </w:p>
        </w:tc>
        <w:tc>
          <w:tcPr>
            <w:tcW w:w="1217" w:type="dxa"/>
          </w:tcPr>
          <w:p w14:paraId="73DB7EF3" w14:textId="77777777" w:rsidR="00500171" w:rsidRDefault="00000000">
            <w:pPr>
              <w:pStyle w:val="TableParagraph"/>
              <w:ind w:right="217"/>
              <w:jc w:val="right"/>
            </w:pPr>
            <w:r>
              <w:t>74,23</w:t>
            </w:r>
            <w:r>
              <w:rPr>
                <w:spacing w:val="1"/>
              </w:rPr>
              <w:t xml:space="preserve"> </w:t>
            </w:r>
            <w:r>
              <w:t>cd</w:t>
            </w:r>
          </w:p>
        </w:tc>
        <w:tc>
          <w:tcPr>
            <w:tcW w:w="1216" w:type="dxa"/>
          </w:tcPr>
          <w:p w14:paraId="46A22757" w14:textId="77777777" w:rsidR="00500171" w:rsidRDefault="00000000">
            <w:pPr>
              <w:pStyle w:val="TableParagraph"/>
              <w:ind w:right="215"/>
              <w:jc w:val="right"/>
            </w:pPr>
            <w:r>
              <w:t>56,53</w:t>
            </w:r>
            <w:r>
              <w:rPr>
                <w:spacing w:val="1"/>
              </w:rPr>
              <w:t xml:space="preserve"> </w:t>
            </w:r>
            <w:r>
              <w:t>ab</w:t>
            </w:r>
          </w:p>
        </w:tc>
      </w:tr>
      <w:tr w:rsidR="00500171" w14:paraId="5FF12FCD" w14:textId="77777777">
        <w:trPr>
          <w:trHeight w:val="251"/>
        </w:trPr>
        <w:tc>
          <w:tcPr>
            <w:tcW w:w="1671" w:type="dxa"/>
          </w:tcPr>
          <w:p w14:paraId="0E30D5A9" w14:textId="77777777" w:rsidR="00500171" w:rsidRDefault="00000000">
            <w:pPr>
              <w:pStyle w:val="TableParagraph"/>
              <w:spacing w:line="232" w:lineRule="exact"/>
              <w:ind w:left="519" w:right="511"/>
            </w:pPr>
            <w:r>
              <w:t>M3D2</w:t>
            </w:r>
          </w:p>
        </w:tc>
        <w:tc>
          <w:tcPr>
            <w:tcW w:w="1512" w:type="dxa"/>
          </w:tcPr>
          <w:p w14:paraId="02817729" w14:textId="77777777" w:rsidR="00500171" w:rsidRDefault="00000000">
            <w:pPr>
              <w:pStyle w:val="TableParagraph"/>
              <w:spacing w:line="232" w:lineRule="exact"/>
              <w:ind w:left="294" w:right="283"/>
            </w:pPr>
            <w:r>
              <w:t xml:space="preserve">136,87 </w:t>
            </w:r>
            <w:proofErr w:type="spellStart"/>
            <w:r>
              <w:t>ef</w:t>
            </w:r>
            <w:proofErr w:type="spellEnd"/>
          </w:p>
        </w:tc>
        <w:tc>
          <w:tcPr>
            <w:tcW w:w="1328" w:type="dxa"/>
          </w:tcPr>
          <w:p w14:paraId="3BC50D4D" w14:textId="77777777" w:rsidR="00500171" w:rsidRDefault="00000000">
            <w:pPr>
              <w:pStyle w:val="TableParagraph"/>
              <w:spacing w:line="232" w:lineRule="exact"/>
              <w:ind w:left="208" w:right="200"/>
            </w:pPr>
            <w:r>
              <w:t>119,70</w:t>
            </w:r>
            <w:r>
              <w:rPr>
                <w:spacing w:val="1"/>
              </w:rPr>
              <w:t xml:space="preserve"> </w:t>
            </w:r>
            <w:r>
              <w:t>e</w:t>
            </w:r>
          </w:p>
        </w:tc>
        <w:tc>
          <w:tcPr>
            <w:tcW w:w="1308" w:type="dxa"/>
          </w:tcPr>
          <w:p w14:paraId="119C1FAA" w14:textId="77777777" w:rsidR="00500171" w:rsidRDefault="00000000">
            <w:pPr>
              <w:pStyle w:val="TableParagraph"/>
              <w:spacing w:line="232" w:lineRule="exact"/>
              <w:ind w:left="253" w:right="242"/>
            </w:pPr>
            <w:r>
              <w:t>96,27 d</w:t>
            </w:r>
          </w:p>
        </w:tc>
        <w:tc>
          <w:tcPr>
            <w:tcW w:w="1217" w:type="dxa"/>
          </w:tcPr>
          <w:p w14:paraId="2D777B53" w14:textId="77777777" w:rsidR="00500171" w:rsidRDefault="00000000">
            <w:pPr>
              <w:pStyle w:val="TableParagraph"/>
              <w:spacing w:line="232" w:lineRule="exact"/>
              <w:ind w:right="217"/>
              <w:jc w:val="right"/>
            </w:pPr>
            <w:r>
              <w:t>78,10</w:t>
            </w:r>
            <w:r>
              <w:rPr>
                <w:spacing w:val="1"/>
              </w:rPr>
              <w:t xml:space="preserve"> </w:t>
            </w:r>
            <w:r>
              <w:t>de</w:t>
            </w:r>
          </w:p>
        </w:tc>
        <w:tc>
          <w:tcPr>
            <w:tcW w:w="1216" w:type="dxa"/>
          </w:tcPr>
          <w:p w14:paraId="5BC2EC54" w14:textId="77777777" w:rsidR="00500171" w:rsidRDefault="00000000">
            <w:pPr>
              <w:pStyle w:val="TableParagraph"/>
              <w:spacing w:line="232" w:lineRule="exact"/>
              <w:ind w:right="215"/>
              <w:jc w:val="right"/>
            </w:pPr>
            <w:r>
              <w:t>62,17</w:t>
            </w:r>
            <w:r>
              <w:rPr>
                <w:spacing w:val="1"/>
              </w:rPr>
              <w:t xml:space="preserve"> </w:t>
            </w:r>
            <w:proofErr w:type="spellStart"/>
            <w:r>
              <w:t>bc</w:t>
            </w:r>
            <w:proofErr w:type="spellEnd"/>
          </w:p>
        </w:tc>
      </w:tr>
      <w:tr w:rsidR="00500171" w14:paraId="62B9F855" w14:textId="77777777">
        <w:trPr>
          <w:trHeight w:val="254"/>
        </w:trPr>
        <w:tc>
          <w:tcPr>
            <w:tcW w:w="1671" w:type="dxa"/>
          </w:tcPr>
          <w:p w14:paraId="42C3AAC8" w14:textId="77777777" w:rsidR="00500171" w:rsidRDefault="00000000">
            <w:pPr>
              <w:pStyle w:val="TableParagraph"/>
              <w:ind w:left="519" w:right="511"/>
            </w:pPr>
            <w:r>
              <w:t>M3D3</w:t>
            </w:r>
          </w:p>
        </w:tc>
        <w:tc>
          <w:tcPr>
            <w:tcW w:w="1512" w:type="dxa"/>
          </w:tcPr>
          <w:p w14:paraId="677B964B" w14:textId="77777777" w:rsidR="00500171" w:rsidRDefault="00000000">
            <w:pPr>
              <w:pStyle w:val="TableParagraph"/>
              <w:ind w:left="294" w:right="283"/>
            </w:pPr>
            <w:r>
              <w:t>126,10</w:t>
            </w:r>
            <w:r>
              <w:rPr>
                <w:spacing w:val="1"/>
              </w:rPr>
              <w:t xml:space="preserve"> </w:t>
            </w:r>
            <w:r>
              <w:t>c</w:t>
            </w:r>
          </w:p>
        </w:tc>
        <w:tc>
          <w:tcPr>
            <w:tcW w:w="1328" w:type="dxa"/>
          </w:tcPr>
          <w:p w14:paraId="0B419AB5" w14:textId="77777777" w:rsidR="00500171" w:rsidRDefault="00000000">
            <w:pPr>
              <w:pStyle w:val="TableParagraph"/>
              <w:ind w:left="208" w:right="200"/>
            </w:pPr>
            <w:r>
              <w:t>108,47</w:t>
            </w:r>
            <w:r>
              <w:rPr>
                <w:spacing w:val="1"/>
              </w:rPr>
              <w:t xml:space="preserve"> </w:t>
            </w:r>
            <w:proofErr w:type="spellStart"/>
            <w:r>
              <w:t>bc</w:t>
            </w:r>
            <w:proofErr w:type="spellEnd"/>
          </w:p>
        </w:tc>
        <w:tc>
          <w:tcPr>
            <w:tcW w:w="1308" w:type="dxa"/>
          </w:tcPr>
          <w:p w14:paraId="6ED8D4F6" w14:textId="77777777" w:rsidR="00500171" w:rsidRDefault="00000000">
            <w:pPr>
              <w:pStyle w:val="TableParagraph"/>
              <w:ind w:left="253" w:right="242"/>
            </w:pPr>
            <w:r>
              <w:t>85,80 b</w:t>
            </w:r>
          </w:p>
        </w:tc>
        <w:tc>
          <w:tcPr>
            <w:tcW w:w="1217" w:type="dxa"/>
          </w:tcPr>
          <w:p w14:paraId="0F6EDEF3" w14:textId="77777777" w:rsidR="00500171" w:rsidRDefault="00000000">
            <w:pPr>
              <w:pStyle w:val="TableParagraph"/>
              <w:ind w:right="264"/>
              <w:jc w:val="right"/>
            </w:pPr>
            <w:r>
              <w:t>69,40 b</w:t>
            </w:r>
          </w:p>
        </w:tc>
        <w:tc>
          <w:tcPr>
            <w:tcW w:w="1216" w:type="dxa"/>
          </w:tcPr>
          <w:p w14:paraId="2B6BD43D" w14:textId="77777777" w:rsidR="00500171" w:rsidRDefault="00000000">
            <w:pPr>
              <w:pStyle w:val="TableParagraph"/>
              <w:ind w:right="215"/>
              <w:jc w:val="right"/>
            </w:pPr>
            <w:r>
              <w:t>55,67</w:t>
            </w:r>
            <w:r>
              <w:rPr>
                <w:spacing w:val="1"/>
              </w:rPr>
              <w:t xml:space="preserve"> </w:t>
            </w:r>
            <w:r>
              <w:t>ab</w:t>
            </w:r>
          </w:p>
        </w:tc>
      </w:tr>
    </w:tbl>
    <w:p w14:paraId="1378BC5C" w14:textId="77777777" w:rsidR="00500171" w:rsidRDefault="00000000">
      <w:pPr>
        <w:ind w:left="2085" w:right="635" w:hanging="1277"/>
      </w:pPr>
      <w:proofErr w:type="spellStart"/>
      <w:proofErr w:type="gramStart"/>
      <w:r>
        <w:t>Keterangan</w:t>
      </w:r>
      <w:proofErr w:type="spellEnd"/>
      <w:r>
        <w:rPr>
          <w:spacing w:val="29"/>
        </w:rPr>
        <w:t xml:space="preserve"> </w:t>
      </w:r>
      <w:r>
        <w:t>:</w:t>
      </w:r>
      <w:proofErr w:type="gramEnd"/>
      <w:r>
        <w:rPr>
          <w:spacing w:val="31"/>
        </w:rPr>
        <w:t xml:space="preserve"> </w:t>
      </w:r>
      <w:r>
        <w:t>Angka</w:t>
      </w:r>
      <w:r>
        <w:rPr>
          <w:spacing w:val="30"/>
        </w:rPr>
        <w:t xml:space="preserve"> </w:t>
      </w:r>
      <w:r>
        <w:t>yang</w:t>
      </w:r>
      <w:r>
        <w:rPr>
          <w:spacing w:val="30"/>
        </w:rPr>
        <w:t xml:space="preserve"> </w:t>
      </w:r>
      <w:proofErr w:type="spellStart"/>
      <w:r>
        <w:t>diikuti</w:t>
      </w:r>
      <w:proofErr w:type="spellEnd"/>
      <w:r>
        <w:rPr>
          <w:spacing w:val="30"/>
        </w:rPr>
        <w:t xml:space="preserve"> </w:t>
      </w:r>
      <w:r>
        <w:t>oleh</w:t>
      </w:r>
      <w:r>
        <w:rPr>
          <w:spacing w:val="30"/>
        </w:rPr>
        <w:t xml:space="preserve"> </w:t>
      </w:r>
      <w:proofErr w:type="spellStart"/>
      <w:r>
        <w:t>huruf</w:t>
      </w:r>
      <w:proofErr w:type="spellEnd"/>
      <w:r>
        <w:rPr>
          <w:spacing w:val="30"/>
        </w:rPr>
        <w:t xml:space="preserve"> </w:t>
      </w:r>
      <w:r>
        <w:t>yang</w:t>
      </w:r>
      <w:r>
        <w:rPr>
          <w:spacing w:val="28"/>
        </w:rPr>
        <w:t xml:space="preserve"> </w:t>
      </w:r>
      <w:proofErr w:type="spellStart"/>
      <w:r>
        <w:t>sama</w:t>
      </w:r>
      <w:proofErr w:type="spellEnd"/>
      <w:r>
        <w:rPr>
          <w:spacing w:val="30"/>
        </w:rPr>
        <w:t xml:space="preserve"> </w:t>
      </w:r>
      <w:r>
        <w:t>pada</w:t>
      </w:r>
      <w:r>
        <w:rPr>
          <w:spacing w:val="29"/>
        </w:rPr>
        <w:t xml:space="preserve"> </w:t>
      </w:r>
      <w:proofErr w:type="spellStart"/>
      <w:r>
        <w:t>kolom</w:t>
      </w:r>
      <w:proofErr w:type="spellEnd"/>
      <w:r>
        <w:rPr>
          <w:spacing w:val="26"/>
        </w:rPr>
        <w:t xml:space="preserve"> </w:t>
      </w:r>
      <w:r>
        <w:t>dan</w:t>
      </w:r>
      <w:r>
        <w:rPr>
          <w:spacing w:val="30"/>
        </w:rPr>
        <w:t xml:space="preserve"> </w:t>
      </w:r>
      <w:proofErr w:type="spellStart"/>
      <w:r>
        <w:t>perlakuan</w:t>
      </w:r>
      <w:proofErr w:type="spellEnd"/>
      <w:r>
        <w:rPr>
          <w:spacing w:val="30"/>
        </w:rPr>
        <w:t xml:space="preserve"> </w:t>
      </w:r>
      <w:r>
        <w:t>yang</w:t>
      </w:r>
      <w:r>
        <w:rPr>
          <w:spacing w:val="28"/>
        </w:rPr>
        <w:t xml:space="preserve"> </w:t>
      </w:r>
      <w:proofErr w:type="spellStart"/>
      <w:r>
        <w:t>sama</w:t>
      </w:r>
      <w:proofErr w:type="spellEnd"/>
      <w:r>
        <w:rPr>
          <w:spacing w:val="-52"/>
        </w:rPr>
        <w:t xml:space="preserve"> </w:t>
      </w:r>
      <w:proofErr w:type="spellStart"/>
      <w:r>
        <w:t>berbeda</w:t>
      </w:r>
      <w:proofErr w:type="spellEnd"/>
      <w:r>
        <w:rPr>
          <w:spacing w:val="-3"/>
        </w:rPr>
        <w:t xml:space="preserve"> </w:t>
      </w:r>
      <w:proofErr w:type="spellStart"/>
      <w:r>
        <w:t>tidak</w:t>
      </w:r>
      <w:proofErr w:type="spellEnd"/>
      <w:r>
        <w:rPr>
          <w:spacing w:val="-3"/>
        </w:rPr>
        <w:t xml:space="preserve"> </w:t>
      </w:r>
      <w:proofErr w:type="spellStart"/>
      <w:r>
        <w:t>nyata</w:t>
      </w:r>
      <w:proofErr w:type="spellEnd"/>
      <w:r>
        <w:t xml:space="preserve"> pada</w:t>
      </w:r>
      <w:r>
        <w:rPr>
          <w:spacing w:val="-3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DMRT 5%</w:t>
      </w:r>
      <w:r>
        <w:rPr>
          <w:spacing w:val="3"/>
        </w:rPr>
        <w:t xml:space="preserve"> </w:t>
      </w:r>
      <w:r>
        <w:t>(HIS</w:t>
      </w:r>
      <w:r>
        <w:rPr>
          <w:spacing w:val="-1"/>
        </w:rPr>
        <w:t xml:space="preserve"> </w:t>
      </w:r>
      <w:r>
        <w:t xml:space="preserve">= Hari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Inokulasi</w:t>
      </w:r>
      <w:proofErr w:type="spellEnd"/>
      <w:r>
        <w:t>)</w:t>
      </w:r>
    </w:p>
    <w:p w14:paraId="19DEC2FB" w14:textId="77777777" w:rsidR="00500171" w:rsidRDefault="00500171">
      <w:pPr>
        <w:pStyle w:val="BodyText"/>
        <w:spacing w:before="5"/>
        <w:rPr>
          <w:sz w:val="21"/>
        </w:rPr>
      </w:pPr>
    </w:p>
    <w:p w14:paraId="11EADB72" w14:textId="77777777" w:rsidR="00500171" w:rsidRDefault="00000000">
      <w:pPr>
        <w:pStyle w:val="BodyText"/>
        <w:spacing w:line="360" w:lineRule="auto"/>
        <w:ind w:left="808" w:right="634" w:firstLine="424"/>
        <w:jc w:val="both"/>
      </w:pPr>
      <w:proofErr w:type="spellStart"/>
      <w:r>
        <w:t>Semakin</w:t>
      </w:r>
      <w:proofErr w:type="spellEnd"/>
      <w:r>
        <w:t xml:space="preserve"> lama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baglog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jamur</w:t>
      </w:r>
      <w:proofErr w:type="spellEnd"/>
      <w:r>
        <w:t xml:space="preserve"> </w:t>
      </w:r>
      <w:proofErr w:type="spellStart"/>
      <w:r>
        <w:t>tiram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ukuran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,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media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berkurang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Sukendro</w:t>
      </w:r>
      <w:proofErr w:type="spellEnd"/>
      <w:r>
        <w:t xml:space="preserve"> </w:t>
      </w:r>
      <w:proofErr w:type="spellStart"/>
      <w:r>
        <w:rPr>
          <w:i/>
        </w:rPr>
        <w:t>dkk</w:t>
      </w:r>
      <w:proofErr w:type="spellEnd"/>
      <w:r>
        <w:rPr>
          <w:i/>
        </w:rPr>
        <w:t xml:space="preserve"> </w:t>
      </w:r>
      <w:r>
        <w:t xml:space="preserve">(2001),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bertambahnya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media </w:t>
      </w:r>
      <w:proofErr w:type="spellStart"/>
      <w:r>
        <w:t>tanam</w:t>
      </w:r>
      <w:proofErr w:type="spellEnd"/>
      <w:r>
        <w:t xml:space="preserve">, </w:t>
      </w:r>
      <w:proofErr w:type="spellStart"/>
      <w:r>
        <w:t>bobot</w:t>
      </w:r>
      <w:proofErr w:type="spellEnd"/>
      <w:r>
        <w:t xml:space="preserve"> total</w:t>
      </w:r>
      <w:r>
        <w:rPr>
          <w:spacing w:val="1"/>
        </w:rPr>
        <w:t xml:space="preserve"> </w:t>
      </w:r>
      <w:proofErr w:type="spellStart"/>
      <w:r>
        <w:t>tubuh</w:t>
      </w:r>
      <w:proofErr w:type="spellEnd"/>
      <w:r>
        <w:rPr>
          <w:spacing w:val="3"/>
        </w:rPr>
        <w:t xml:space="preserve">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menurun</w:t>
      </w:r>
      <w:proofErr w:type="spellEnd"/>
      <w:r>
        <w:rPr>
          <w:spacing w:val="3"/>
        </w:rPr>
        <w:t xml:space="preserve"> </w:t>
      </w:r>
      <w:proofErr w:type="spellStart"/>
      <w:r>
        <w:t>karena</w:t>
      </w:r>
      <w:proofErr w:type="spellEnd"/>
      <w:r>
        <w:rPr>
          <w:spacing w:val="3"/>
        </w:rPr>
        <w:t xml:space="preserve"> </w:t>
      </w:r>
      <w:proofErr w:type="spellStart"/>
      <w:r>
        <w:t>kandungan</w:t>
      </w:r>
      <w:proofErr w:type="spellEnd"/>
      <w:r>
        <w:rPr>
          <w:spacing w:val="3"/>
        </w:rPr>
        <w:t xml:space="preserve"> </w:t>
      </w:r>
      <w:proofErr w:type="spellStart"/>
      <w:r>
        <w:t>nutrisi</w:t>
      </w:r>
      <w:proofErr w:type="spellEnd"/>
      <w:r>
        <w:rPr>
          <w:spacing w:val="3"/>
        </w:rPr>
        <w:t xml:space="preserve"> </w:t>
      </w:r>
      <w:proofErr w:type="spellStart"/>
      <w:r>
        <w:t>semakin</w:t>
      </w:r>
      <w:proofErr w:type="spellEnd"/>
      <w:r>
        <w:rPr>
          <w:spacing w:val="11"/>
        </w:rPr>
        <w:t xml:space="preserve"> </w:t>
      </w:r>
      <w:proofErr w:type="spellStart"/>
      <w:r>
        <w:t>menurun</w:t>
      </w:r>
      <w:proofErr w:type="spellEnd"/>
      <w:r>
        <w:t>.</w:t>
      </w:r>
    </w:p>
    <w:p w14:paraId="79F16A18" w14:textId="77777777" w:rsidR="00500171" w:rsidRDefault="00000000" w:rsidP="00B13BD5">
      <w:pPr>
        <w:pStyle w:val="Heading1"/>
        <w:numPr>
          <w:ilvl w:val="0"/>
          <w:numId w:val="1"/>
        </w:numPr>
        <w:spacing w:before="6"/>
        <w:ind w:left="810" w:hanging="448"/>
        <w:jc w:val="left"/>
      </w:pPr>
      <w:r>
        <w:t>KESIMPULAN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SARAN</w:t>
      </w:r>
    </w:p>
    <w:p w14:paraId="3D801813" w14:textId="77777777" w:rsidR="00500171" w:rsidRDefault="00000000">
      <w:pPr>
        <w:pStyle w:val="BodyText"/>
        <w:spacing w:before="134" w:line="360" w:lineRule="auto"/>
        <w:ind w:left="820" w:right="638" w:firstLine="556"/>
        <w:jc w:val="both"/>
      </w:pPr>
      <w:r>
        <w:t xml:space="preserve">Kesimpulan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  <w:r>
        <w:t xml:space="preserve"> 1. </w:t>
      </w:r>
      <w:proofErr w:type="spellStart"/>
      <w:r>
        <w:t>Perlakuan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r>
        <w:rPr>
          <w:i/>
        </w:rPr>
        <w:t xml:space="preserve">mood booster </w:t>
      </w:r>
      <w:r>
        <w:t xml:space="preserve">air </w:t>
      </w:r>
      <w:proofErr w:type="spellStart"/>
      <w:r>
        <w:t>cucian</w:t>
      </w:r>
      <w:proofErr w:type="spellEnd"/>
      <w:r>
        <w:t xml:space="preserve"> </w:t>
      </w:r>
      <w:proofErr w:type="spellStart"/>
      <w:r>
        <w:t>beras</w:t>
      </w:r>
      <w:proofErr w:type="spellEnd"/>
      <w:r>
        <w:rPr>
          <w:spacing w:val="1"/>
        </w:rPr>
        <w:t xml:space="preserve"> </w:t>
      </w:r>
      <w:proofErr w:type="spellStart"/>
      <w:r>
        <w:t>efaktif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pada parameter </w:t>
      </w:r>
      <w:proofErr w:type="spellStart"/>
      <w:r>
        <w:t>jumlah</w:t>
      </w:r>
      <w:proofErr w:type="spellEnd"/>
      <w:r>
        <w:t xml:space="preserve"> tudung dan </w:t>
      </w:r>
      <w:proofErr w:type="spellStart"/>
      <w:r>
        <w:t>berat</w:t>
      </w:r>
      <w:proofErr w:type="spellEnd"/>
      <w:r>
        <w:t xml:space="preserve"> badan </w:t>
      </w:r>
      <w:proofErr w:type="spellStart"/>
      <w:r>
        <w:t>buah</w:t>
      </w:r>
      <w:proofErr w:type="spellEnd"/>
      <w:r>
        <w:t>, 2.</w:t>
      </w:r>
      <w:r>
        <w:rPr>
          <w:spacing w:val="1"/>
        </w:rPr>
        <w:t xml:space="preserve"> </w:t>
      </w:r>
      <w:proofErr w:type="spellStart"/>
      <w:r>
        <w:t>Perlakuan</w:t>
      </w:r>
      <w:proofErr w:type="spellEnd"/>
      <w:r>
        <w:rPr>
          <w:spacing w:val="1"/>
        </w:rPr>
        <w:t xml:space="preserve"> </w:t>
      </w:r>
      <w:proofErr w:type="spellStart"/>
      <w:r>
        <w:t>dosis</w:t>
      </w:r>
      <w:proofErr w:type="spellEnd"/>
      <w:r>
        <w:rPr>
          <w:spacing w:val="1"/>
        </w:rPr>
        <w:t xml:space="preserve"> </w:t>
      </w:r>
      <w:r>
        <w:rPr>
          <w:i/>
        </w:rPr>
        <w:t>mood</w:t>
      </w:r>
      <w:r>
        <w:rPr>
          <w:i/>
          <w:spacing w:val="1"/>
        </w:rPr>
        <w:t xml:space="preserve"> </w:t>
      </w:r>
      <w:r>
        <w:rPr>
          <w:i/>
        </w:rPr>
        <w:t>booster</w:t>
      </w:r>
      <w:r>
        <w:rPr>
          <w:i/>
          <w:spacing w:val="1"/>
        </w:rPr>
        <w:t xml:space="preserve"> </w:t>
      </w:r>
      <w:r>
        <w:t>100ml/</w:t>
      </w:r>
      <w:proofErr w:type="spellStart"/>
      <w:r>
        <w:t>baglog</w:t>
      </w:r>
      <w:proofErr w:type="spellEnd"/>
      <w:r>
        <w:rPr>
          <w:spacing w:val="1"/>
        </w:rPr>
        <w:t xml:space="preserve"> </w:t>
      </w:r>
      <w:proofErr w:type="spellStart"/>
      <w:r>
        <w:t>efektif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terbaik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parameter</w:t>
      </w:r>
      <w:r>
        <w:rPr>
          <w:spacing w:val="35"/>
        </w:rPr>
        <w:t xml:space="preserve"> </w:t>
      </w:r>
      <w:proofErr w:type="spellStart"/>
      <w:r>
        <w:t>waktu</w:t>
      </w:r>
      <w:proofErr w:type="spellEnd"/>
      <w:r>
        <w:rPr>
          <w:spacing w:val="37"/>
        </w:rPr>
        <w:t xml:space="preserve"> </w:t>
      </w:r>
      <w:proofErr w:type="spellStart"/>
      <w:r>
        <w:t>pemenuhan</w:t>
      </w:r>
      <w:proofErr w:type="spellEnd"/>
      <w:r>
        <w:rPr>
          <w:spacing w:val="37"/>
        </w:rPr>
        <w:t xml:space="preserve"> </w:t>
      </w:r>
      <w:proofErr w:type="spellStart"/>
      <w:r>
        <w:t>miselium</w:t>
      </w:r>
      <w:proofErr w:type="spellEnd"/>
      <w:r>
        <w:t>,</w:t>
      </w:r>
      <w:r>
        <w:rPr>
          <w:spacing w:val="36"/>
        </w:rPr>
        <w:t xml:space="preserve"> </w:t>
      </w:r>
      <w:proofErr w:type="spellStart"/>
      <w:r>
        <w:t>waktu</w:t>
      </w:r>
      <w:proofErr w:type="spellEnd"/>
      <w:r>
        <w:rPr>
          <w:spacing w:val="37"/>
        </w:rPr>
        <w:t xml:space="preserve"> </w:t>
      </w:r>
      <w:proofErr w:type="spellStart"/>
      <w:r>
        <w:t>muncul</w:t>
      </w:r>
      <w:proofErr w:type="spellEnd"/>
      <w:r>
        <w:rPr>
          <w:spacing w:val="37"/>
        </w:rPr>
        <w:t xml:space="preserve"> </w:t>
      </w:r>
      <w:r>
        <w:t>pinhead,</w:t>
      </w:r>
      <w:r>
        <w:rPr>
          <w:spacing w:val="37"/>
        </w:rPr>
        <w:t xml:space="preserve"> </w:t>
      </w:r>
      <w:proofErr w:type="spellStart"/>
      <w:r>
        <w:t>berat</w:t>
      </w:r>
      <w:proofErr w:type="spellEnd"/>
      <w:r>
        <w:rPr>
          <w:spacing w:val="36"/>
        </w:rPr>
        <w:t xml:space="preserve"> </w:t>
      </w:r>
      <w:r>
        <w:t>badan</w:t>
      </w:r>
      <w:r>
        <w:rPr>
          <w:spacing w:val="37"/>
        </w:rPr>
        <w:t xml:space="preserve"> </w:t>
      </w:r>
      <w:proofErr w:type="spellStart"/>
      <w:r>
        <w:t>buah</w:t>
      </w:r>
      <w:proofErr w:type="spellEnd"/>
      <w:r>
        <w:t>,</w:t>
      </w:r>
      <w:r>
        <w:rPr>
          <w:spacing w:val="37"/>
        </w:rPr>
        <w:t xml:space="preserve"> </w:t>
      </w:r>
      <w:r>
        <w:t>dan</w:t>
      </w:r>
    </w:p>
    <w:p w14:paraId="76286664" w14:textId="77777777" w:rsidR="00500171" w:rsidRDefault="00500171">
      <w:pPr>
        <w:spacing w:line="360" w:lineRule="auto"/>
        <w:jc w:val="both"/>
        <w:sectPr w:rsidR="00500171" w:rsidSect="000C592B">
          <w:pgSz w:w="12240" w:h="15840"/>
          <w:pgMar w:top="1360" w:right="800" w:bottom="280" w:left="1340" w:header="720" w:footer="720" w:gutter="0"/>
          <w:cols w:space="720"/>
        </w:sectPr>
      </w:pPr>
    </w:p>
    <w:p w14:paraId="06ED1433" w14:textId="77777777" w:rsidR="00500171" w:rsidRDefault="00000000">
      <w:pPr>
        <w:pStyle w:val="BodyText"/>
        <w:spacing w:before="74" w:line="360" w:lineRule="auto"/>
        <w:ind w:left="820" w:right="630"/>
      </w:pPr>
      <w:proofErr w:type="spellStart"/>
      <w:r>
        <w:lastRenderedPageBreak/>
        <w:t>jumlah</w:t>
      </w:r>
      <w:proofErr w:type="spellEnd"/>
      <w:r>
        <w:t xml:space="preserve"> tudung</w:t>
      </w:r>
      <w:r>
        <w:rPr>
          <w:spacing w:val="-1"/>
        </w:rPr>
        <w:t xml:space="preserve"> </w:t>
      </w:r>
      <w:proofErr w:type="spellStart"/>
      <w:r>
        <w:t>jamur</w:t>
      </w:r>
      <w:proofErr w:type="spellEnd"/>
      <w:r>
        <w:t xml:space="preserve"> </w:t>
      </w:r>
      <w:proofErr w:type="spellStart"/>
      <w:r>
        <w:t>tiram</w:t>
      </w:r>
      <w:proofErr w:type="spellEnd"/>
      <w:r>
        <w:rPr>
          <w:spacing w:val="1"/>
        </w:rPr>
        <w:t xml:space="preserve"> </w:t>
      </w:r>
      <w:proofErr w:type="spellStart"/>
      <w:r>
        <w:t>putih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 xml:space="preserve">Adanya </w:t>
      </w:r>
      <w:proofErr w:type="spellStart"/>
      <w:r>
        <w:t>interaksi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macam</w:t>
      </w:r>
      <w:proofErr w:type="spellEnd"/>
      <w:r>
        <w:rPr>
          <w:spacing w:val="4"/>
        </w:rPr>
        <w:t xml:space="preserve"> </w:t>
      </w:r>
      <w:r>
        <w:rPr>
          <w:i/>
        </w:rPr>
        <w:t>mood</w:t>
      </w:r>
      <w:r>
        <w:rPr>
          <w:i/>
          <w:spacing w:val="1"/>
        </w:rPr>
        <w:t xml:space="preserve"> </w:t>
      </w:r>
      <w:r>
        <w:rPr>
          <w:i/>
        </w:rPr>
        <w:t>booster</w:t>
      </w:r>
      <w:r>
        <w:rPr>
          <w:i/>
          <w:spacing w:val="3"/>
        </w:rPr>
        <w:t xml:space="preserve"> </w:t>
      </w:r>
      <w:r>
        <w:t>air</w:t>
      </w:r>
      <w:r>
        <w:rPr>
          <w:spacing w:val="-57"/>
        </w:rPr>
        <w:t xml:space="preserve"> </w:t>
      </w:r>
      <w:proofErr w:type="spellStart"/>
      <w:r>
        <w:t>cucian</w:t>
      </w:r>
      <w:proofErr w:type="spellEnd"/>
      <w:r>
        <w:rPr>
          <w:spacing w:val="-1"/>
        </w:rPr>
        <w:t xml:space="preserve"> </w:t>
      </w:r>
      <w:proofErr w:type="spellStart"/>
      <w:r>
        <w:t>beras</w:t>
      </w:r>
      <w:proofErr w:type="spellEnd"/>
      <w:r>
        <w:t xml:space="preserve"> dan </w:t>
      </w:r>
      <w:proofErr w:type="spellStart"/>
      <w:r>
        <w:t>dosis</w:t>
      </w:r>
      <w:proofErr w:type="spellEnd"/>
      <w:r>
        <w:t xml:space="preserve"> mood booster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ml/</w:t>
      </w:r>
      <w:proofErr w:type="spellStart"/>
      <w:r>
        <w:t>baglog</w:t>
      </w:r>
      <w:proofErr w:type="spellEnd"/>
      <w:r>
        <w:rPr>
          <w:spacing w:val="-3"/>
        </w:rP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parameter.</w:t>
      </w:r>
    </w:p>
    <w:p w14:paraId="502CA465" w14:textId="6FC3B341" w:rsidR="00500171" w:rsidRDefault="00000000">
      <w:pPr>
        <w:pStyle w:val="BodyText"/>
        <w:spacing w:before="1" w:line="362" w:lineRule="auto"/>
        <w:ind w:left="820" w:right="635" w:firstLine="556"/>
        <w:rPr>
          <w:rFonts w:ascii="Calibri"/>
          <w:sz w:val="22"/>
        </w:rPr>
      </w:pPr>
      <w:r>
        <w:t>Disarankan</w:t>
      </w:r>
      <w:r>
        <w:rPr>
          <w:spacing w:val="14"/>
        </w:rPr>
        <w:t xml:space="preserve"> </w:t>
      </w:r>
      <w:proofErr w:type="spellStart"/>
      <w:r>
        <w:t>untuk</w:t>
      </w:r>
      <w:proofErr w:type="spellEnd"/>
      <w:r>
        <w:rPr>
          <w:spacing w:val="16"/>
        </w:rPr>
        <w:t xml:space="preserve"> </w:t>
      </w:r>
      <w:proofErr w:type="spellStart"/>
      <w:r>
        <w:t>melaksanakan</w:t>
      </w:r>
      <w:proofErr w:type="spellEnd"/>
      <w:r>
        <w:rPr>
          <w:spacing w:val="14"/>
        </w:rPr>
        <w:t xml:space="preserve"> </w:t>
      </w:r>
      <w:proofErr w:type="spellStart"/>
      <w:r>
        <w:t>penelitian</w:t>
      </w:r>
      <w:proofErr w:type="spellEnd"/>
      <w:r>
        <w:rPr>
          <w:spacing w:val="32"/>
        </w:rPr>
        <w:t xml:space="preserve"> </w:t>
      </w:r>
      <w:r>
        <w:t>pada</w:t>
      </w:r>
      <w:r>
        <w:rPr>
          <w:spacing w:val="16"/>
        </w:rPr>
        <w:t xml:space="preserve"> </w:t>
      </w:r>
      <w:proofErr w:type="spellStart"/>
      <w:r>
        <w:t>musim</w:t>
      </w:r>
      <w:proofErr w:type="spellEnd"/>
      <w:r>
        <w:rPr>
          <w:spacing w:val="12"/>
        </w:rPr>
        <w:t xml:space="preserve"> </w:t>
      </w:r>
      <w:proofErr w:type="spellStart"/>
      <w:r>
        <w:t>kemarau</w:t>
      </w:r>
      <w:proofErr w:type="spellEnd"/>
      <w:r>
        <w:rPr>
          <w:spacing w:val="31"/>
        </w:rPr>
        <w:t xml:space="preserve"> </w:t>
      </w:r>
      <w:r>
        <w:t>dan</w:t>
      </w:r>
      <w:r>
        <w:rPr>
          <w:spacing w:val="15"/>
        </w:rPr>
        <w:t xml:space="preserve"> </w:t>
      </w:r>
      <w:r>
        <w:t>pada</w:t>
      </w:r>
      <w:r>
        <w:rPr>
          <w:spacing w:val="13"/>
        </w:rPr>
        <w:t xml:space="preserve"> </w:t>
      </w:r>
      <w:proofErr w:type="spellStart"/>
      <w:r>
        <w:t>lokasi</w:t>
      </w:r>
      <w:proofErr w:type="spellEnd"/>
      <w:r>
        <w:rPr>
          <w:spacing w:val="-57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berbeda</w:t>
      </w:r>
      <w:proofErr w:type="spellEnd"/>
      <w:r>
        <w:rPr>
          <w:rFonts w:ascii="Calibri"/>
          <w:sz w:val="22"/>
        </w:rPr>
        <w:t>.</w:t>
      </w:r>
    </w:p>
    <w:p w14:paraId="17A521C8" w14:textId="77777777" w:rsidR="00B13BD5" w:rsidRDefault="00B13BD5">
      <w:pPr>
        <w:pStyle w:val="BodyText"/>
        <w:spacing w:before="1" w:line="362" w:lineRule="auto"/>
        <w:ind w:left="820" w:right="635" w:firstLine="556"/>
        <w:rPr>
          <w:rFonts w:ascii="Calibri"/>
          <w:sz w:val="22"/>
        </w:rPr>
      </w:pPr>
    </w:p>
    <w:p w14:paraId="5BAB958D" w14:textId="77777777" w:rsidR="00500171" w:rsidRDefault="00000000" w:rsidP="00B13BD5">
      <w:pPr>
        <w:pStyle w:val="Heading1"/>
        <w:numPr>
          <w:ilvl w:val="0"/>
          <w:numId w:val="1"/>
        </w:numPr>
        <w:spacing w:line="275" w:lineRule="exact"/>
        <w:ind w:left="270" w:hanging="294"/>
        <w:jc w:val="left"/>
      </w:pPr>
      <w:r>
        <w:t>DAFTAR</w:t>
      </w:r>
      <w:r>
        <w:rPr>
          <w:spacing w:val="-1"/>
        </w:rPr>
        <w:t xml:space="preserve"> </w:t>
      </w:r>
      <w:r>
        <w:t>PUSTAKA</w:t>
      </w:r>
    </w:p>
    <w:p w14:paraId="5B2C8932" w14:textId="77777777" w:rsidR="00B13BD5" w:rsidRDefault="00B13BD5" w:rsidP="00B13BD5">
      <w:pPr>
        <w:pStyle w:val="Heading1"/>
        <w:tabs>
          <w:tab w:val="left" w:pos="3824"/>
        </w:tabs>
        <w:spacing w:line="275" w:lineRule="exact"/>
        <w:ind w:left="3823"/>
        <w:jc w:val="right"/>
      </w:pPr>
    </w:p>
    <w:p w14:paraId="60951A69" w14:textId="77777777" w:rsidR="00500171" w:rsidRDefault="00000000" w:rsidP="00B13BD5">
      <w:pPr>
        <w:pStyle w:val="BodyText"/>
        <w:spacing w:before="132"/>
        <w:ind w:left="360" w:right="637"/>
        <w:jc w:val="both"/>
      </w:pPr>
      <w:proofErr w:type="spellStart"/>
      <w:r>
        <w:t>Armawi</w:t>
      </w:r>
      <w:proofErr w:type="spellEnd"/>
      <w:r>
        <w:t>.</w:t>
      </w:r>
      <w:r>
        <w:rPr>
          <w:spacing w:val="-14"/>
        </w:rPr>
        <w:t xml:space="preserve"> </w:t>
      </w:r>
      <w:r>
        <w:t>2009.</w:t>
      </w:r>
      <w:r>
        <w:rPr>
          <w:spacing w:val="-13"/>
        </w:rPr>
        <w:t xml:space="preserve"> </w:t>
      </w:r>
      <w:proofErr w:type="spellStart"/>
      <w:r>
        <w:t>Pengaruh</w:t>
      </w:r>
      <w:proofErr w:type="spellEnd"/>
      <w:r>
        <w:rPr>
          <w:spacing w:val="-12"/>
        </w:rPr>
        <w:t xml:space="preserve"> </w:t>
      </w:r>
      <w:proofErr w:type="spellStart"/>
      <w:r>
        <w:t>Pemberian</w:t>
      </w:r>
      <w:proofErr w:type="spellEnd"/>
      <w:r>
        <w:rPr>
          <w:spacing w:val="-15"/>
        </w:rPr>
        <w:t xml:space="preserve"> </w:t>
      </w:r>
      <w:r>
        <w:t>Air</w:t>
      </w:r>
      <w:r>
        <w:rPr>
          <w:spacing w:val="-14"/>
        </w:rPr>
        <w:t xml:space="preserve"> </w:t>
      </w:r>
      <w:r>
        <w:t>Kelapa</w:t>
      </w:r>
      <w:r>
        <w:rPr>
          <w:spacing w:val="-14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Media</w:t>
      </w:r>
      <w:r>
        <w:rPr>
          <w:spacing w:val="-15"/>
        </w:rPr>
        <w:t xml:space="preserve"> </w:t>
      </w:r>
      <w:r>
        <w:t>Tanam</w:t>
      </w:r>
      <w:r>
        <w:rPr>
          <w:spacing w:val="-13"/>
        </w:rPr>
        <w:t xml:space="preserve"> </w:t>
      </w:r>
      <w:proofErr w:type="spellStart"/>
      <w:r>
        <w:t>Terhadap</w:t>
      </w:r>
      <w:proofErr w:type="spellEnd"/>
      <w:r>
        <w:rPr>
          <w:spacing w:val="-13"/>
        </w:rPr>
        <w:t xml:space="preserve"> </w:t>
      </w:r>
      <w:proofErr w:type="spellStart"/>
      <w:r>
        <w:t>Pertumbuhan</w:t>
      </w:r>
      <w:proofErr w:type="spellEnd"/>
      <w:r>
        <w:rPr>
          <w:spacing w:val="-13"/>
        </w:rPr>
        <w:t xml:space="preserve"> </w:t>
      </w:r>
      <w:r>
        <w:t>Jamur</w:t>
      </w:r>
      <w:r>
        <w:rPr>
          <w:spacing w:val="-58"/>
        </w:rPr>
        <w:t xml:space="preserve"> </w:t>
      </w:r>
      <w:proofErr w:type="spellStart"/>
      <w:r>
        <w:t>Tiram</w:t>
      </w:r>
      <w:proofErr w:type="spellEnd"/>
      <w:r>
        <w:rPr>
          <w:spacing w:val="-1"/>
        </w:rPr>
        <w:t xml:space="preserve"> </w:t>
      </w:r>
      <w:r>
        <w:t>Putih (</w:t>
      </w:r>
      <w:r>
        <w:rPr>
          <w:i/>
        </w:rPr>
        <w:t>Pleurotus ostreatus</w:t>
      </w:r>
      <w:r>
        <w:t>).</w:t>
      </w:r>
      <w:r>
        <w:rPr>
          <w:spacing w:val="-1"/>
        </w:rPr>
        <w:t xml:space="preserve"> </w:t>
      </w:r>
      <w:proofErr w:type="spellStart"/>
      <w:r>
        <w:t>Skripsi</w:t>
      </w:r>
      <w:proofErr w:type="spellEnd"/>
      <w:r>
        <w:t>. Universitas</w:t>
      </w:r>
      <w:r>
        <w:rPr>
          <w:spacing w:val="2"/>
        </w:rPr>
        <w:t xml:space="preserve"> </w:t>
      </w:r>
      <w:r>
        <w:t>Islam</w:t>
      </w:r>
      <w:r>
        <w:rPr>
          <w:spacing w:val="-1"/>
        </w:rPr>
        <w:t xml:space="preserve"> </w:t>
      </w:r>
      <w:r>
        <w:t>Negeri Malang.</w:t>
      </w:r>
    </w:p>
    <w:p w14:paraId="53232654" w14:textId="77777777" w:rsidR="00500171" w:rsidRDefault="00500171" w:rsidP="00B13BD5">
      <w:pPr>
        <w:pStyle w:val="BodyText"/>
        <w:spacing w:before="1"/>
        <w:ind w:left="360"/>
        <w:jc w:val="both"/>
        <w:rPr>
          <w:sz w:val="36"/>
        </w:rPr>
      </w:pPr>
    </w:p>
    <w:p w14:paraId="06824BD8" w14:textId="77777777" w:rsidR="00500171" w:rsidRDefault="00000000" w:rsidP="00B13BD5">
      <w:pPr>
        <w:pStyle w:val="BodyText"/>
        <w:ind w:left="360"/>
        <w:jc w:val="both"/>
      </w:pPr>
      <w:r>
        <w:t>Cahyana.</w:t>
      </w:r>
      <w:r>
        <w:rPr>
          <w:spacing w:val="57"/>
        </w:rPr>
        <w:t xml:space="preserve"> </w:t>
      </w:r>
      <w:r>
        <w:t>2002.</w:t>
      </w:r>
      <w:r>
        <w:rPr>
          <w:spacing w:val="-2"/>
        </w:rPr>
        <w:t xml:space="preserve"> </w:t>
      </w:r>
      <w:r>
        <w:t>Jamur</w:t>
      </w:r>
      <w:r>
        <w:rPr>
          <w:spacing w:val="-1"/>
        </w:rPr>
        <w:t xml:space="preserve"> </w:t>
      </w:r>
      <w:proofErr w:type="spellStart"/>
      <w:r>
        <w:t>Tiram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Penebar</w:t>
      </w:r>
      <w:proofErr w:type="spellEnd"/>
      <w:r>
        <w:rPr>
          <w:spacing w:val="-1"/>
        </w:rPr>
        <w:t xml:space="preserve"> </w:t>
      </w:r>
      <w:proofErr w:type="spellStart"/>
      <w:r>
        <w:t>Swadaya</w:t>
      </w:r>
      <w:proofErr w:type="spellEnd"/>
      <w:r>
        <w:t>, Jakarta.</w:t>
      </w:r>
    </w:p>
    <w:p w14:paraId="4FA46373" w14:textId="77777777" w:rsidR="00500171" w:rsidRDefault="00500171" w:rsidP="00B13BD5">
      <w:pPr>
        <w:pStyle w:val="BodyText"/>
        <w:spacing w:before="4"/>
        <w:ind w:left="360"/>
        <w:jc w:val="both"/>
        <w:rPr>
          <w:sz w:val="22"/>
        </w:rPr>
      </w:pPr>
    </w:p>
    <w:p w14:paraId="708825A4" w14:textId="77777777" w:rsidR="00500171" w:rsidRDefault="00000000" w:rsidP="00B13BD5">
      <w:pPr>
        <w:ind w:left="360" w:right="638"/>
        <w:jc w:val="both"/>
        <w:rPr>
          <w:sz w:val="24"/>
        </w:rPr>
      </w:pPr>
      <w:r>
        <w:rPr>
          <w:sz w:val="24"/>
        </w:rPr>
        <w:t xml:space="preserve">Kalsum, Ummu. 2011. </w:t>
      </w:r>
      <w:proofErr w:type="spellStart"/>
      <w:r>
        <w:rPr>
          <w:sz w:val="24"/>
        </w:rPr>
        <w:t>Efektifitas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Pemberian</w:t>
      </w:r>
      <w:proofErr w:type="spellEnd"/>
      <w:r>
        <w:rPr>
          <w:sz w:val="24"/>
        </w:rPr>
        <w:t xml:space="preserve"> Air Leri </w:t>
      </w:r>
      <w:proofErr w:type="spellStart"/>
      <w:r>
        <w:rPr>
          <w:sz w:val="24"/>
        </w:rPr>
        <w:t>Terhadap</w:t>
      </w:r>
      <w:proofErr w:type="spellEnd"/>
      <w:r>
        <w:rPr>
          <w:sz w:val="24"/>
        </w:rPr>
        <w:t xml:space="preserve"> Per </w:t>
      </w:r>
      <w:proofErr w:type="spellStart"/>
      <w:r>
        <w:rPr>
          <w:sz w:val="24"/>
        </w:rPr>
        <w:t>tumbuhan</w:t>
      </w:r>
      <w:proofErr w:type="spellEnd"/>
      <w:r>
        <w:rPr>
          <w:sz w:val="24"/>
        </w:rPr>
        <w:t xml:space="preserve"> Dan Hasil Jamur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Tiram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Putih (</w:t>
      </w:r>
      <w:r>
        <w:rPr>
          <w:i/>
          <w:sz w:val="24"/>
        </w:rPr>
        <w:t>Pleurotus ostreatus</w:t>
      </w:r>
      <w:r>
        <w:rPr>
          <w:sz w:val="24"/>
        </w:rPr>
        <w:t xml:space="preserve">).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Agroteknoogi</w:t>
      </w:r>
      <w:proofErr w:type="spellEnd"/>
      <w:r>
        <w:rPr>
          <w:sz w:val="24"/>
        </w:rPr>
        <w:t>. 4 (2</w:t>
      </w:r>
      <w:proofErr w:type="gramStart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86-92</w:t>
      </w:r>
    </w:p>
    <w:p w14:paraId="3218EFE0" w14:textId="77777777" w:rsidR="00500171" w:rsidRDefault="00500171" w:rsidP="00B13BD5">
      <w:pPr>
        <w:pStyle w:val="BodyText"/>
        <w:spacing w:before="2"/>
        <w:ind w:left="360"/>
        <w:jc w:val="both"/>
        <w:rPr>
          <w:sz w:val="36"/>
        </w:rPr>
      </w:pPr>
    </w:p>
    <w:p w14:paraId="01B7426A" w14:textId="77777777" w:rsidR="00500171" w:rsidRDefault="00000000" w:rsidP="00B13BD5">
      <w:pPr>
        <w:pStyle w:val="BodyText"/>
        <w:ind w:left="360" w:right="641"/>
        <w:jc w:val="both"/>
      </w:pPr>
      <w:proofErr w:type="spellStart"/>
      <w:r>
        <w:t>Mufarrihah</w:t>
      </w:r>
      <w:proofErr w:type="spellEnd"/>
      <w:r>
        <w:t xml:space="preserve">, L. 2009.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Bekatul</w:t>
      </w:r>
      <w:proofErr w:type="spellEnd"/>
      <w:r>
        <w:t xml:space="preserve"> Dan </w:t>
      </w:r>
      <w:proofErr w:type="spellStart"/>
      <w:r>
        <w:t>Ampas</w:t>
      </w:r>
      <w:proofErr w:type="spellEnd"/>
      <w:r>
        <w:t xml:space="preserve"> Tebu Pada Media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Pertumbuhan</w:t>
      </w:r>
      <w:proofErr w:type="spellEnd"/>
      <w:r>
        <w:t xml:space="preserve"> Dan </w:t>
      </w:r>
      <w:proofErr w:type="spellStart"/>
      <w:r>
        <w:t>Produksi</w:t>
      </w:r>
      <w:proofErr w:type="spellEnd"/>
      <w:r>
        <w:t xml:space="preserve"> Jamur </w:t>
      </w:r>
      <w:proofErr w:type="spellStart"/>
      <w:r>
        <w:t>Tiram</w:t>
      </w:r>
      <w:proofErr w:type="spellEnd"/>
      <w:r>
        <w:t xml:space="preserve"> Putih (</w:t>
      </w:r>
      <w:proofErr w:type="spellStart"/>
      <w:r>
        <w:rPr>
          <w:i/>
        </w:rPr>
        <w:t>Pleorotus</w:t>
      </w:r>
      <w:proofErr w:type="spellEnd"/>
      <w:r>
        <w:rPr>
          <w:i/>
        </w:rPr>
        <w:t xml:space="preserve"> ostreatus</w:t>
      </w:r>
      <w:r>
        <w:t xml:space="preserve">). </w:t>
      </w:r>
      <w:proofErr w:type="spellStart"/>
      <w:r>
        <w:t>Skripsi</w:t>
      </w:r>
      <w:proofErr w:type="spellEnd"/>
      <w:r>
        <w:t xml:space="preserve">. </w:t>
      </w:r>
      <w:proofErr w:type="spellStart"/>
      <w:r>
        <w:t>Fakultas</w:t>
      </w:r>
      <w:proofErr w:type="spellEnd"/>
      <w:r>
        <w:t xml:space="preserve"> Sains dan</w:t>
      </w:r>
      <w:r>
        <w:rPr>
          <w:spacing w:val="-57"/>
        </w:rPr>
        <w:t xml:space="preserve"> </w:t>
      </w:r>
      <w:proofErr w:type="spellStart"/>
      <w:r>
        <w:t>Teknologi</w:t>
      </w:r>
      <w:proofErr w:type="spellEnd"/>
      <w:r>
        <w:t>.</w:t>
      </w:r>
      <w:r>
        <w:rPr>
          <w:spacing w:val="-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Islam Negeri (UIN). Malang.</w:t>
      </w:r>
    </w:p>
    <w:p w14:paraId="6E7B8E68" w14:textId="77777777" w:rsidR="00500171" w:rsidRDefault="00500171" w:rsidP="00B13BD5">
      <w:pPr>
        <w:pStyle w:val="BodyText"/>
        <w:spacing w:before="10"/>
        <w:ind w:left="360"/>
        <w:jc w:val="both"/>
        <w:rPr>
          <w:sz w:val="35"/>
        </w:rPr>
      </w:pPr>
    </w:p>
    <w:p w14:paraId="15132AF1" w14:textId="77777777" w:rsidR="00500171" w:rsidRDefault="00000000" w:rsidP="00B13BD5">
      <w:pPr>
        <w:pStyle w:val="BodyText"/>
        <w:ind w:left="360" w:right="639"/>
        <w:jc w:val="both"/>
      </w:pPr>
      <w:proofErr w:type="spellStart"/>
      <w:proofErr w:type="gramStart"/>
      <w:r>
        <w:t>Purba</w:t>
      </w:r>
      <w:proofErr w:type="spellEnd"/>
      <w:r>
        <w:t xml:space="preserve"> ,</w:t>
      </w:r>
      <w:proofErr w:type="gramEnd"/>
      <w:r>
        <w:t xml:space="preserve"> H.P. 2004. </w:t>
      </w:r>
      <w:proofErr w:type="spellStart"/>
      <w:r>
        <w:t>Pertumbuhan</w:t>
      </w:r>
      <w:proofErr w:type="spellEnd"/>
      <w:r>
        <w:t xml:space="preserve"> Jamur </w:t>
      </w:r>
      <w:proofErr w:type="spellStart"/>
      <w:r>
        <w:t>Tiram</w:t>
      </w:r>
      <w:proofErr w:type="spellEnd"/>
      <w:r>
        <w:t xml:space="preserve"> Putih (</w:t>
      </w:r>
      <w:r>
        <w:rPr>
          <w:i/>
        </w:rPr>
        <w:t>Pleurotus ostreatus</w:t>
      </w:r>
      <w:r>
        <w:t>) Pada Media Dasar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r>
        <w:t>Vitamin B</w:t>
      </w:r>
      <w:r>
        <w:rPr>
          <w:spacing w:val="-2"/>
        </w:rPr>
        <w:t xml:space="preserve"> </w:t>
      </w:r>
      <w:proofErr w:type="spellStart"/>
      <w:r>
        <w:t>kompleks</w:t>
      </w:r>
      <w:proofErr w:type="spellEnd"/>
      <w:r>
        <w:t xml:space="preserve">. </w:t>
      </w:r>
      <w:proofErr w:type="spellStart"/>
      <w:r>
        <w:t>Skripsi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FMIPA Universitas </w:t>
      </w:r>
      <w:proofErr w:type="spellStart"/>
      <w:r>
        <w:t>Diponegoro</w:t>
      </w:r>
      <w:proofErr w:type="spellEnd"/>
      <w:r>
        <w:t>.</w:t>
      </w:r>
    </w:p>
    <w:p w14:paraId="1B630D09" w14:textId="77777777" w:rsidR="00500171" w:rsidRDefault="00500171" w:rsidP="00B13BD5">
      <w:pPr>
        <w:pStyle w:val="BodyText"/>
        <w:spacing w:before="1"/>
        <w:ind w:left="360"/>
        <w:jc w:val="both"/>
        <w:rPr>
          <w:sz w:val="36"/>
        </w:rPr>
      </w:pPr>
    </w:p>
    <w:p w14:paraId="41F7CF90" w14:textId="77777777" w:rsidR="00500171" w:rsidRDefault="00000000" w:rsidP="00B13BD5">
      <w:pPr>
        <w:pStyle w:val="BodyText"/>
        <w:ind w:left="360" w:right="643"/>
        <w:jc w:val="both"/>
      </w:pPr>
      <w:r>
        <w:rPr>
          <w:spacing w:val="-1"/>
        </w:rPr>
        <w:t>Rahayu.</w:t>
      </w:r>
      <w:r>
        <w:rPr>
          <w:spacing w:val="-15"/>
        </w:rPr>
        <w:t xml:space="preserve"> </w:t>
      </w:r>
      <w:r>
        <w:rPr>
          <w:spacing w:val="-1"/>
        </w:rPr>
        <w:t>2004.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Pengaruh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Penambahan</w:t>
      </w:r>
      <w:proofErr w:type="spellEnd"/>
      <w:r>
        <w:rPr>
          <w:spacing w:val="-14"/>
        </w:rPr>
        <w:t xml:space="preserve"> </w:t>
      </w:r>
      <w:proofErr w:type="spellStart"/>
      <w:r>
        <w:t>Tepung</w:t>
      </w:r>
      <w:proofErr w:type="spellEnd"/>
      <w:r>
        <w:rPr>
          <w:spacing w:val="-14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Konsentrasi</w:t>
      </w:r>
      <w:proofErr w:type="spellEnd"/>
      <w:r>
        <w:rPr>
          <w:spacing w:val="-14"/>
        </w:rPr>
        <w:t xml:space="preserve"> </w:t>
      </w:r>
      <w:r>
        <w:t>Gula</w:t>
      </w:r>
      <w:r>
        <w:rPr>
          <w:spacing w:val="-15"/>
        </w:rPr>
        <w:t xml:space="preserve"> </w:t>
      </w:r>
      <w:proofErr w:type="spellStart"/>
      <w:r>
        <w:t>Terhadap</w:t>
      </w:r>
      <w:proofErr w:type="spellEnd"/>
      <w:r>
        <w:rPr>
          <w:spacing w:val="-14"/>
        </w:rPr>
        <w:t xml:space="preserve"> </w:t>
      </w:r>
      <w:proofErr w:type="spellStart"/>
      <w:r>
        <w:t>Pertumbuhan</w:t>
      </w:r>
      <w:proofErr w:type="spellEnd"/>
      <w:r>
        <w:rPr>
          <w:spacing w:val="-14"/>
        </w:rPr>
        <w:t xml:space="preserve"> </w:t>
      </w:r>
      <w:r>
        <w:t>Hasil</w:t>
      </w:r>
      <w:r>
        <w:rPr>
          <w:spacing w:val="-58"/>
        </w:rPr>
        <w:t xml:space="preserve"> </w:t>
      </w:r>
      <w:proofErr w:type="spellStart"/>
      <w:r>
        <w:t>Kandungan</w:t>
      </w:r>
      <w:proofErr w:type="spellEnd"/>
      <w:r>
        <w:rPr>
          <w:spacing w:val="-2"/>
        </w:rPr>
        <w:t xml:space="preserve"> </w:t>
      </w:r>
      <w:r>
        <w:t>Jamur</w:t>
      </w:r>
      <w:r>
        <w:rPr>
          <w:spacing w:val="-2"/>
        </w:rPr>
        <w:t xml:space="preserve"> </w:t>
      </w:r>
      <w:proofErr w:type="spellStart"/>
      <w:r>
        <w:t>Tiram</w:t>
      </w:r>
      <w:proofErr w:type="spellEnd"/>
      <w:r>
        <w:t xml:space="preserve"> Merah.</w:t>
      </w:r>
      <w:r>
        <w:rPr>
          <w:spacing w:val="-2"/>
        </w:rPr>
        <w:t xml:space="preserve"> </w:t>
      </w:r>
      <w:proofErr w:type="spellStart"/>
      <w:r>
        <w:t>Skripsi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rPr>
          <w:spacing w:val="-2"/>
        </w:rPr>
        <w:t xml:space="preserve"> </w:t>
      </w:r>
      <w:r>
        <w:t>Universitas</w:t>
      </w:r>
      <w:r>
        <w:rPr>
          <w:spacing w:val="-2"/>
        </w:rPr>
        <w:t xml:space="preserve"> </w:t>
      </w:r>
      <w:proofErr w:type="spellStart"/>
      <w:r>
        <w:t>Muhamadiyah</w:t>
      </w:r>
      <w:proofErr w:type="spellEnd"/>
      <w:r>
        <w:rPr>
          <w:spacing w:val="-2"/>
        </w:rPr>
        <w:t xml:space="preserve"> </w:t>
      </w:r>
      <w:r>
        <w:t>Malang.</w:t>
      </w:r>
    </w:p>
    <w:p w14:paraId="5AE2911E" w14:textId="77777777" w:rsidR="00500171" w:rsidRDefault="00500171" w:rsidP="00B13BD5">
      <w:pPr>
        <w:pStyle w:val="BodyText"/>
        <w:ind w:left="360"/>
        <w:jc w:val="both"/>
        <w:rPr>
          <w:sz w:val="26"/>
        </w:rPr>
      </w:pPr>
    </w:p>
    <w:p w14:paraId="40E60284" w14:textId="77777777" w:rsidR="00500171" w:rsidRDefault="00500171" w:rsidP="00B13BD5">
      <w:pPr>
        <w:pStyle w:val="BodyText"/>
        <w:spacing w:before="5"/>
        <w:ind w:left="360"/>
        <w:jc w:val="both"/>
        <w:rPr>
          <w:sz w:val="20"/>
        </w:rPr>
      </w:pPr>
    </w:p>
    <w:p w14:paraId="52FB5AE4" w14:textId="77777777" w:rsidR="00500171" w:rsidRDefault="00000000" w:rsidP="00B13BD5">
      <w:pPr>
        <w:pStyle w:val="BodyText"/>
        <w:ind w:left="360" w:right="633"/>
        <w:jc w:val="both"/>
      </w:pPr>
      <w:proofErr w:type="spellStart"/>
      <w:r>
        <w:t>Steviani</w:t>
      </w:r>
      <w:proofErr w:type="spellEnd"/>
      <w:r>
        <w:t>,</w:t>
      </w:r>
      <w:r>
        <w:rPr>
          <w:spacing w:val="5"/>
        </w:rPr>
        <w:t xml:space="preserve"> </w:t>
      </w:r>
      <w:r>
        <w:t>S.</w:t>
      </w:r>
      <w:r>
        <w:rPr>
          <w:spacing w:val="4"/>
        </w:rPr>
        <w:t xml:space="preserve"> </w:t>
      </w:r>
      <w:r>
        <w:t>2011.Pengaruh</w:t>
      </w:r>
      <w:r>
        <w:rPr>
          <w:spacing w:val="4"/>
        </w:rPr>
        <w:t xml:space="preserve"> </w:t>
      </w:r>
      <w:proofErr w:type="spellStart"/>
      <w:r>
        <w:t>Penambahan</w:t>
      </w:r>
      <w:proofErr w:type="spellEnd"/>
      <w:r>
        <w:rPr>
          <w:spacing w:val="4"/>
        </w:rPr>
        <w:t xml:space="preserve"> </w:t>
      </w:r>
      <w:proofErr w:type="spellStart"/>
      <w:r>
        <w:t>Molase</w:t>
      </w:r>
      <w:proofErr w:type="spellEnd"/>
      <w:r>
        <w:rPr>
          <w:spacing w:val="4"/>
        </w:rPr>
        <w:t xml:space="preserve"> </w:t>
      </w:r>
      <w:proofErr w:type="spellStart"/>
      <w:r>
        <w:t>dalam</w:t>
      </w:r>
      <w:proofErr w:type="spellEnd"/>
      <w:r>
        <w:rPr>
          <w:spacing w:val="5"/>
        </w:rPr>
        <w:t xml:space="preserve"> </w:t>
      </w:r>
      <w:proofErr w:type="spellStart"/>
      <w:r>
        <w:t>Berbagai</w:t>
      </w:r>
      <w:proofErr w:type="spellEnd"/>
      <w:r>
        <w:rPr>
          <w:spacing w:val="5"/>
        </w:rPr>
        <w:t xml:space="preserve"> </w:t>
      </w:r>
      <w:r>
        <w:t>Media</w:t>
      </w:r>
      <w:r>
        <w:rPr>
          <w:spacing w:val="5"/>
        </w:rPr>
        <w:t xml:space="preserve"> </w:t>
      </w:r>
      <w:r>
        <w:t>Pada</w:t>
      </w:r>
      <w:r>
        <w:rPr>
          <w:spacing w:val="4"/>
        </w:rPr>
        <w:t xml:space="preserve"> </w:t>
      </w:r>
      <w:r>
        <w:t>Jamur</w:t>
      </w:r>
      <w:r>
        <w:rPr>
          <w:spacing w:val="11"/>
        </w:rPr>
        <w:t xml:space="preserve"> </w:t>
      </w:r>
      <w:proofErr w:type="spellStart"/>
      <w:r>
        <w:t>Tiram</w:t>
      </w:r>
      <w:proofErr w:type="spellEnd"/>
      <w:r>
        <w:rPr>
          <w:spacing w:val="5"/>
        </w:rPr>
        <w:t xml:space="preserve"> </w:t>
      </w:r>
      <w:r>
        <w:t>Putih</w:t>
      </w:r>
      <w:r>
        <w:rPr>
          <w:spacing w:val="-57"/>
        </w:rPr>
        <w:t xml:space="preserve"> </w:t>
      </w:r>
      <w:r>
        <w:t>(</w:t>
      </w:r>
      <w:r>
        <w:rPr>
          <w:i/>
        </w:rPr>
        <w:t>Pleurotus</w:t>
      </w:r>
      <w:r>
        <w:rPr>
          <w:i/>
          <w:spacing w:val="-1"/>
        </w:rPr>
        <w:t xml:space="preserve"> </w:t>
      </w:r>
      <w:r>
        <w:rPr>
          <w:i/>
        </w:rPr>
        <w:t>ostreatus</w:t>
      </w:r>
      <w:r>
        <w:t>).</w:t>
      </w:r>
      <w:r>
        <w:rPr>
          <w:spacing w:val="-1"/>
        </w:rPr>
        <w:t xml:space="preserve"> </w:t>
      </w:r>
      <w:proofErr w:type="spellStart"/>
      <w:r>
        <w:t>Skripsi</w:t>
      </w:r>
      <w:proofErr w:type="spellEnd"/>
      <w:r>
        <w:t xml:space="preserve">. </w:t>
      </w:r>
      <w:proofErr w:type="spellStart"/>
      <w:r>
        <w:t>Fakultas</w:t>
      </w:r>
      <w:proofErr w:type="spellEnd"/>
      <w:r>
        <w:rPr>
          <w:spacing w:val="-1"/>
        </w:rPr>
        <w:t xml:space="preserve"> </w:t>
      </w:r>
      <w:proofErr w:type="spellStart"/>
      <w:r>
        <w:t>Pertanian</w:t>
      </w:r>
      <w:proofErr w:type="spellEnd"/>
      <w:r>
        <w:t>, Universitas Sebelas</w:t>
      </w:r>
      <w:r>
        <w:rPr>
          <w:spacing w:val="-1"/>
        </w:rPr>
        <w:t xml:space="preserve"> </w:t>
      </w:r>
      <w:r>
        <w:t>Maret.</w:t>
      </w:r>
    </w:p>
    <w:p w14:paraId="0FDACDF9" w14:textId="77777777" w:rsidR="00500171" w:rsidRDefault="00500171" w:rsidP="00B13BD5">
      <w:pPr>
        <w:pStyle w:val="BodyText"/>
        <w:ind w:left="360"/>
        <w:jc w:val="both"/>
        <w:rPr>
          <w:sz w:val="26"/>
        </w:rPr>
      </w:pPr>
    </w:p>
    <w:p w14:paraId="581C8792" w14:textId="77777777" w:rsidR="00500171" w:rsidRDefault="00500171" w:rsidP="00B13BD5">
      <w:pPr>
        <w:pStyle w:val="BodyText"/>
        <w:spacing w:before="11"/>
        <w:ind w:left="360"/>
        <w:jc w:val="both"/>
        <w:rPr>
          <w:sz w:val="25"/>
        </w:rPr>
      </w:pPr>
    </w:p>
    <w:p w14:paraId="5989DC21" w14:textId="77777777" w:rsidR="00500171" w:rsidRDefault="00000000" w:rsidP="00B13BD5">
      <w:pPr>
        <w:pStyle w:val="BodyText"/>
        <w:ind w:left="360"/>
        <w:jc w:val="both"/>
      </w:pPr>
      <w:r>
        <w:t>Sugianto,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2013.</w:t>
      </w:r>
      <w:r>
        <w:rPr>
          <w:spacing w:val="-1"/>
        </w:rPr>
        <w:t xml:space="preserve"> </w:t>
      </w:r>
      <w:proofErr w:type="spellStart"/>
      <w:r>
        <w:t>Panen</w:t>
      </w:r>
      <w:proofErr w:type="spellEnd"/>
      <w:r>
        <w:t xml:space="preserve"> </w:t>
      </w:r>
      <w:proofErr w:type="spellStart"/>
      <w:r>
        <w:t>Tiram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Majalah</w:t>
      </w:r>
      <w:proofErr w:type="spellEnd"/>
      <w:r>
        <w:rPr>
          <w:spacing w:val="-1"/>
        </w:rPr>
        <w:t xml:space="preserve"> </w:t>
      </w:r>
      <w:proofErr w:type="spellStart"/>
      <w:r>
        <w:t>Trubus</w:t>
      </w:r>
      <w:proofErr w:type="spellEnd"/>
      <w:r>
        <w:t>.</w:t>
      </w:r>
      <w:r>
        <w:rPr>
          <w:spacing w:val="-1"/>
        </w:rPr>
        <w:t xml:space="preserve"> </w:t>
      </w:r>
      <w:r>
        <w:t>Jakarta.</w:t>
      </w:r>
    </w:p>
    <w:p w14:paraId="18CED401" w14:textId="77777777" w:rsidR="00500171" w:rsidRDefault="00000000" w:rsidP="00B13BD5">
      <w:pPr>
        <w:pStyle w:val="BodyText"/>
        <w:spacing w:before="137"/>
        <w:ind w:left="360" w:right="640"/>
        <w:jc w:val="both"/>
      </w:pPr>
      <w:proofErr w:type="spellStart"/>
      <w:r>
        <w:t>Sukendro</w:t>
      </w:r>
      <w:proofErr w:type="spellEnd"/>
      <w:r>
        <w:t>,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Agustin,</w:t>
      </w:r>
      <w:r>
        <w:rPr>
          <w:spacing w:val="1"/>
        </w:rPr>
        <w:t xml:space="preserve"> </w:t>
      </w:r>
      <w:r>
        <w:t>W.G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Okky,</w:t>
      </w:r>
      <w:r>
        <w:rPr>
          <w:spacing w:val="1"/>
        </w:rPr>
        <w:t xml:space="preserve"> </w:t>
      </w:r>
      <w:r>
        <w:t>S.D.</w:t>
      </w:r>
      <w:r>
        <w:rPr>
          <w:spacing w:val="1"/>
        </w:rPr>
        <w:t xml:space="preserve"> </w:t>
      </w:r>
      <w:r>
        <w:t>2001.</w:t>
      </w:r>
      <w:r>
        <w:rPr>
          <w:spacing w:val="1"/>
        </w:rPr>
        <w:t xml:space="preserve"> </w:t>
      </w:r>
      <w:proofErr w:type="spellStart"/>
      <w:r>
        <w:t>Pengaruh</w:t>
      </w:r>
      <w:proofErr w:type="spellEnd"/>
      <w:r>
        <w:rPr>
          <w:spacing w:val="1"/>
        </w:rPr>
        <w:t xml:space="preserve"> </w:t>
      </w:r>
      <w:proofErr w:type="spellStart"/>
      <w:r>
        <w:t>Pengomposan</w:t>
      </w:r>
      <w:proofErr w:type="spellEnd"/>
      <w:r>
        <w:rPr>
          <w:spacing w:val="1"/>
        </w:rPr>
        <w:t xml:space="preserve"> </w:t>
      </w:r>
      <w:proofErr w:type="spellStart"/>
      <w:r>
        <w:t>Limbah</w:t>
      </w:r>
      <w:proofErr w:type="spellEnd"/>
      <w:r>
        <w:rPr>
          <w:spacing w:val="1"/>
        </w:rPr>
        <w:t xml:space="preserve"> </w:t>
      </w:r>
      <w:r>
        <w:t>Kapas</w:t>
      </w:r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-1"/>
        </w:rPr>
        <w:t xml:space="preserve"> </w:t>
      </w:r>
      <w:proofErr w:type="spellStart"/>
      <w:r>
        <w:t>Produksi</w:t>
      </w:r>
      <w:proofErr w:type="spellEnd"/>
      <w:r>
        <w:t xml:space="preserve"> Jamur </w:t>
      </w:r>
      <w:proofErr w:type="spellStart"/>
      <w:r>
        <w:t>Merang</w:t>
      </w:r>
      <w:proofErr w:type="spellEnd"/>
      <w:r>
        <w:t>.</w:t>
      </w:r>
      <w:r>
        <w:rPr>
          <w:spacing w:val="2"/>
        </w:rPr>
        <w:t xml:space="preserve">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Mikrobiologi</w:t>
      </w:r>
      <w:proofErr w:type="spellEnd"/>
      <w:r>
        <w:rPr>
          <w:i/>
        </w:rPr>
        <w:t xml:space="preserve"> Indonesia</w:t>
      </w:r>
      <w:r>
        <w:t>.</w:t>
      </w:r>
      <w:r>
        <w:rPr>
          <w:spacing w:val="-1"/>
        </w:rPr>
        <w:t xml:space="preserve"> </w:t>
      </w:r>
      <w:r>
        <w:t>6 (1): 19-22.</w:t>
      </w:r>
    </w:p>
    <w:p w14:paraId="51A7E10F" w14:textId="77777777" w:rsidR="00500171" w:rsidRDefault="00000000" w:rsidP="00B13BD5">
      <w:pPr>
        <w:pStyle w:val="BodyText"/>
        <w:spacing w:before="161"/>
        <w:ind w:left="360"/>
        <w:jc w:val="both"/>
      </w:pPr>
      <w:proofErr w:type="spellStart"/>
      <w:r>
        <w:t>Sunarmi</w:t>
      </w:r>
      <w:proofErr w:type="spellEnd"/>
      <w:r>
        <w:t>.</w:t>
      </w:r>
      <w:r>
        <w:rPr>
          <w:spacing w:val="-1"/>
        </w:rPr>
        <w:t xml:space="preserve"> </w:t>
      </w:r>
      <w:r>
        <w:t>2010.</w:t>
      </w:r>
      <w:r>
        <w:rPr>
          <w:spacing w:val="-1"/>
        </w:rPr>
        <w:t xml:space="preserve"> </w:t>
      </w:r>
      <w:r>
        <w:t>Usaha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Jenis</w:t>
      </w:r>
      <w:r>
        <w:rPr>
          <w:spacing w:val="-3"/>
        </w:rPr>
        <w:t xml:space="preserve"> </w:t>
      </w:r>
      <w:r>
        <w:t>Jamur</w:t>
      </w:r>
      <w:r>
        <w:rPr>
          <w:spacing w:val="-1"/>
        </w:rPr>
        <w:t xml:space="preserve"> </w:t>
      </w:r>
      <w:r>
        <w:t>Skala</w:t>
      </w:r>
      <w:r>
        <w:rPr>
          <w:spacing w:val="-1"/>
        </w:rPr>
        <w:t xml:space="preserve"> </w:t>
      </w:r>
      <w:r>
        <w:t>Rumah</w:t>
      </w:r>
      <w:r>
        <w:rPr>
          <w:spacing w:val="-1"/>
        </w:rPr>
        <w:t xml:space="preserve"> </w:t>
      </w:r>
      <w:proofErr w:type="spellStart"/>
      <w:r>
        <w:t>Tangga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Penebar</w:t>
      </w:r>
      <w:proofErr w:type="spellEnd"/>
      <w:r>
        <w:rPr>
          <w:spacing w:val="-1"/>
        </w:rPr>
        <w:t xml:space="preserve"> </w:t>
      </w:r>
      <w:proofErr w:type="spellStart"/>
      <w:r>
        <w:t>Swadaya</w:t>
      </w:r>
      <w:proofErr w:type="spellEnd"/>
      <w:r>
        <w:t>,</w:t>
      </w:r>
      <w:r>
        <w:rPr>
          <w:spacing w:val="-1"/>
        </w:rPr>
        <w:t xml:space="preserve"> </w:t>
      </w:r>
      <w:r>
        <w:t>Jakarta.</w:t>
      </w:r>
    </w:p>
    <w:p w14:paraId="3071ED38" w14:textId="77777777" w:rsidR="00500171" w:rsidRDefault="00500171" w:rsidP="00B13BD5">
      <w:pPr>
        <w:pStyle w:val="BodyText"/>
        <w:spacing w:before="10"/>
        <w:ind w:left="360"/>
        <w:jc w:val="both"/>
        <w:rPr>
          <w:sz w:val="25"/>
        </w:rPr>
      </w:pPr>
    </w:p>
    <w:p w14:paraId="1DA63EFC" w14:textId="77777777" w:rsidR="00500171" w:rsidRDefault="00000000" w:rsidP="00B13BD5">
      <w:pPr>
        <w:pStyle w:val="BodyText"/>
        <w:ind w:left="360"/>
        <w:jc w:val="both"/>
      </w:pPr>
      <w:proofErr w:type="spellStart"/>
      <w:r>
        <w:t>Suriawiria</w:t>
      </w:r>
      <w:proofErr w:type="spellEnd"/>
      <w:r>
        <w:t>,</w:t>
      </w:r>
      <w:r>
        <w:rPr>
          <w:spacing w:val="-2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 xml:space="preserve">2006. </w:t>
      </w:r>
      <w:proofErr w:type="spellStart"/>
      <w:r>
        <w:t>Budidaya</w:t>
      </w:r>
      <w:proofErr w:type="spellEnd"/>
      <w:r>
        <w:rPr>
          <w:spacing w:val="-1"/>
        </w:rPr>
        <w:t xml:space="preserve"> </w:t>
      </w:r>
      <w:r>
        <w:t>Jamur</w:t>
      </w:r>
      <w:r>
        <w:rPr>
          <w:spacing w:val="-1"/>
        </w:rPr>
        <w:t xml:space="preserve"> </w:t>
      </w:r>
      <w:proofErr w:type="spellStart"/>
      <w:r>
        <w:t>Tiram</w:t>
      </w:r>
      <w:proofErr w:type="spellEnd"/>
      <w:r>
        <w:t>.</w:t>
      </w:r>
      <w:r>
        <w:rPr>
          <w:spacing w:val="57"/>
        </w:rPr>
        <w:t xml:space="preserve"> </w:t>
      </w:r>
      <w:proofErr w:type="spellStart"/>
      <w:r>
        <w:t>Kanisius</w:t>
      </w:r>
      <w:proofErr w:type="spellEnd"/>
      <w:r>
        <w:t>,</w:t>
      </w:r>
      <w:r>
        <w:rPr>
          <w:spacing w:val="-2"/>
        </w:rPr>
        <w:t xml:space="preserve"> </w:t>
      </w:r>
      <w:r>
        <w:t>Yogyakarta.</w:t>
      </w:r>
    </w:p>
    <w:p w14:paraId="0DCB0186" w14:textId="77777777" w:rsidR="00500171" w:rsidRDefault="00000000" w:rsidP="00B13BD5">
      <w:pPr>
        <w:pStyle w:val="BodyText"/>
        <w:spacing w:before="137"/>
        <w:ind w:left="360" w:right="638"/>
        <w:jc w:val="both"/>
      </w:pPr>
      <w:proofErr w:type="spellStart"/>
      <w:proofErr w:type="gramStart"/>
      <w:r>
        <w:t>Wulandari,C</w:t>
      </w:r>
      <w:proofErr w:type="spellEnd"/>
      <w:r>
        <w:t>.</w:t>
      </w:r>
      <w:proofErr w:type="gramEnd"/>
      <w:r>
        <w:t>,</w:t>
      </w:r>
      <w:r>
        <w:rPr>
          <w:spacing w:val="-14"/>
        </w:rPr>
        <w:t xml:space="preserve"> </w:t>
      </w:r>
      <w:proofErr w:type="spellStart"/>
      <w:r>
        <w:t>Muhartini,S</w:t>
      </w:r>
      <w:proofErr w:type="spellEnd"/>
      <w:r>
        <w:t>.,</w:t>
      </w:r>
      <w:r>
        <w:rPr>
          <w:spacing w:val="-13"/>
        </w:rPr>
        <w:t xml:space="preserve"> </w:t>
      </w:r>
      <w:r>
        <w:t>dan</w:t>
      </w:r>
      <w:r>
        <w:rPr>
          <w:spacing w:val="-14"/>
        </w:rPr>
        <w:t xml:space="preserve"> </w:t>
      </w:r>
      <w:proofErr w:type="spellStart"/>
      <w:r>
        <w:t>Trisnowati,S</w:t>
      </w:r>
      <w:proofErr w:type="spellEnd"/>
      <w:r>
        <w:t>.,</w:t>
      </w:r>
      <w:r>
        <w:rPr>
          <w:spacing w:val="-13"/>
        </w:rPr>
        <w:t xml:space="preserve"> </w:t>
      </w:r>
      <w:r>
        <w:t>2011,</w:t>
      </w:r>
      <w:r>
        <w:rPr>
          <w:spacing w:val="-14"/>
        </w:rPr>
        <w:t xml:space="preserve"> </w:t>
      </w:r>
      <w:proofErr w:type="spellStart"/>
      <w:r>
        <w:t>Pengaruh</w:t>
      </w:r>
      <w:proofErr w:type="spellEnd"/>
      <w:r>
        <w:rPr>
          <w:spacing w:val="-14"/>
        </w:rPr>
        <w:t xml:space="preserve"> </w:t>
      </w:r>
      <w:r>
        <w:t>Air</w:t>
      </w:r>
      <w:r>
        <w:rPr>
          <w:spacing w:val="-15"/>
        </w:rPr>
        <w:t xml:space="preserve"> </w:t>
      </w:r>
      <w:proofErr w:type="spellStart"/>
      <w:r>
        <w:t>Cucian</w:t>
      </w:r>
      <w:proofErr w:type="spellEnd"/>
      <w:r>
        <w:rPr>
          <w:spacing w:val="-14"/>
        </w:rPr>
        <w:t xml:space="preserve"> </w:t>
      </w:r>
      <w:r>
        <w:t>Beras</w:t>
      </w:r>
      <w:r>
        <w:rPr>
          <w:spacing w:val="-13"/>
        </w:rPr>
        <w:t xml:space="preserve"> </w:t>
      </w:r>
      <w:r>
        <w:t>Merah</w:t>
      </w:r>
      <w:r>
        <w:rPr>
          <w:spacing w:val="-14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Beras</w:t>
      </w:r>
      <w:r>
        <w:rPr>
          <w:spacing w:val="-58"/>
        </w:rPr>
        <w:t xml:space="preserve"> </w:t>
      </w:r>
      <w:r>
        <w:t xml:space="preserve">Putih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dan Hasil </w:t>
      </w:r>
      <w:proofErr w:type="spellStart"/>
      <w:r>
        <w:t>Selada</w:t>
      </w:r>
      <w:proofErr w:type="spellEnd"/>
      <w:r>
        <w:t xml:space="preserve"> (</w:t>
      </w:r>
      <w:proofErr w:type="spellStart"/>
      <w:r>
        <w:rPr>
          <w:i/>
        </w:rPr>
        <w:t>Lactuca</w:t>
      </w:r>
      <w:proofErr w:type="spellEnd"/>
      <w:r>
        <w:rPr>
          <w:i/>
        </w:rPr>
        <w:t xml:space="preserve"> sativa </w:t>
      </w:r>
      <w:r>
        <w:t xml:space="preserve">L.). </w:t>
      </w:r>
      <w:proofErr w:type="spellStart"/>
      <w:r>
        <w:t>Skripsi</w:t>
      </w:r>
      <w:proofErr w:type="spellEnd"/>
      <w:r>
        <w:t>. Universitas Gadjah</w:t>
      </w:r>
      <w:r>
        <w:rPr>
          <w:spacing w:val="1"/>
        </w:rPr>
        <w:t xml:space="preserve"> </w:t>
      </w:r>
      <w:proofErr w:type="spellStart"/>
      <w:r>
        <w:t>Mada</w:t>
      </w:r>
      <w:proofErr w:type="spellEnd"/>
      <w:r>
        <w:t>,</w:t>
      </w:r>
      <w:r>
        <w:rPr>
          <w:spacing w:val="-1"/>
        </w:rPr>
        <w:t xml:space="preserve"> </w:t>
      </w:r>
      <w:r>
        <w:t>Yogyakarta.</w:t>
      </w:r>
    </w:p>
    <w:sectPr w:rsidR="00500171">
      <w:pgSz w:w="12240" w:h="15840"/>
      <w:pgMar w:top="1360" w:right="8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26F9C"/>
    <w:multiLevelType w:val="hybridMultilevel"/>
    <w:tmpl w:val="10145138"/>
    <w:lvl w:ilvl="0" w:tplc="24681B2C">
      <w:start w:val="1"/>
      <w:numFmt w:val="upperRoman"/>
      <w:lvlText w:val="%1."/>
      <w:lvlJc w:val="left"/>
      <w:pPr>
        <w:ind w:left="3989" w:hanging="425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A7C829D4">
      <w:numFmt w:val="bullet"/>
      <w:lvlText w:val="•"/>
      <w:lvlJc w:val="left"/>
      <w:pPr>
        <w:ind w:left="4592" w:hanging="425"/>
      </w:pPr>
      <w:rPr>
        <w:rFonts w:hint="default"/>
        <w:lang w:val="en-US" w:eastAsia="en-US" w:bidi="ar-SA"/>
      </w:rPr>
    </w:lvl>
    <w:lvl w:ilvl="2" w:tplc="1D6AC892">
      <w:numFmt w:val="bullet"/>
      <w:lvlText w:val="•"/>
      <w:lvlJc w:val="left"/>
      <w:pPr>
        <w:ind w:left="5204" w:hanging="425"/>
      </w:pPr>
      <w:rPr>
        <w:rFonts w:hint="default"/>
        <w:lang w:val="en-US" w:eastAsia="en-US" w:bidi="ar-SA"/>
      </w:rPr>
    </w:lvl>
    <w:lvl w:ilvl="3" w:tplc="1B5C080A">
      <w:numFmt w:val="bullet"/>
      <w:lvlText w:val="•"/>
      <w:lvlJc w:val="left"/>
      <w:pPr>
        <w:ind w:left="5816" w:hanging="425"/>
      </w:pPr>
      <w:rPr>
        <w:rFonts w:hint="default"/>
        <w:lang w:val="en-US" w:eastAsia="en-US" w:bidi="ar-SA"/>
      </w:rPr>
    </w:lvl>
    <w:lvl w:ilvl="4" w:tplc="A134DE70">
      <w:numFmt w:val="bullet"/>
      <w:lvlText w:val="•"/>
      <w:lvlJc w:val="left"/>
      <w:pPr>
        <w:ind w:left="6428" w:hanging="425"/>
      </w:pPr>
      <w:rPr>
        <w:rFonts w:hint="default"/>
        <w:lang w:val="en-US" w:eastAsia="en-US" w:bidi="ar-SA"/>
      </w:rPr>
    </w:lvl>
    <w:lvl w:ilvl="5" w:tplc="02DE4E66">
      <w:numFmt w:val="bullet"/>
      <w:lvlText w:val="•"/>
      <w:lvlJc w:val="left"/>
      <w:pPr>
        <w:ind w:left="7040" w:hanging="425"/>
      </w:pPr>
      <w:rPr>
        <w:rFonts w:hint="default"/>
        <w:lang w:val="en-US" w:eastAsia="en-US" w:bidi="ar-SA"/>
      </w:rPr>
    </w:lvl>
    <w:lvl w:ilvl="6" w:tplc="F99C735A">
      <w:numFmt w:val="bullet"/>
      <w:lvlText w:val="•"/>
      <w:lvlJc w:val="left"/>
      <w:pPr>
        <w:ind w:left="7652" w:hanging="425"/>
      </w:pPr>
      <w:rPr>
        <w:rFonts w:hint="default"/>
        <w:lang w:val="en-US" w:eastAsia="en-US" w:bidi="ar-SA"/>
      </w:rPr>
    </w:lvl>
    <w:lvl w:ilvl="7" w:tplc="9CFA89E6">
      <w:numFmt w:val="bullet"/>
      <w:lvlText w:val="•"/>
      <w:lvlJc w:val="left"/>
      <w:pPr>
        <w:ind w:left="8264" w:hanging="425"/>
      </w:pPr>
      <w:rPr>
        <w:rFonts w:hint="default"/>
        <w:lang w:val="en-US" w:eastAsia="en-US" w:bidi="ar-SA"/>
      </w:rPr>
    </w:lvl>
    <w:lvl w:ilvl="8" w:tplc="C75C8940">
      <w:numFmt w:val="bullet"/>
      <w:lvlText w:val="•"/>
      <w:lvlJc w:val="left"/>
      <w:pPr>
        <w:ind w:left="8876" w:hanging="425"/>
      </w:pPr>
      <w:rPr>
        <w:rFonts w:hint="default"/>
        <w:lang w:val="en-US" w:eastAsia="en-US" w:bidi="ar-SA"/>
      </w:rPr>
    </w:lvl>
  </w:abstractNum>
  <w:num w:numId="1" w16cid:durableId="71712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0171"/>
    <w:rsid w:val="000C592B"/>
    <w:rsid w:val="00205EE5"/>
    <w:rsid w:val="00500171"/>
    <w:rsid w:val="00B1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5A8E2"/>
  <w15:docId w15:val="{CB3073BE-AD7D-4F00-969C-DC1600C6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56" w:hanging="462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sulistyowati7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1959</Words>
  <Characters>11171</Characters>
  <Application>Microsoft Office Word</Application>
  <DocSecurity>0</DocSecurity>
  <Lines>93</Lines>
  <Paragraphs>26</Paragraphs>
  <ScaleCrop>false</ScaleCrop>
  <Company/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2024-02-02T02:01:00Z</dcterms:created>
  <dcterms:modified xsi:type="dcterms:W3CDTF">2024-02-05T03:28:00Z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</Properties>
</file>